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E20" w:rsidRDefault="00092E20" w:rsidP="00092E20">
      <w:pPr>
        <w:jc w:val="center"/>
        <w:rPr>
          <w:rFonts w:ascii="Helvetica" w:eastAsia="Arial Unicode MS" w:hAnsi="Helvetica" w:cs="Helvetica"/>
          <w:b/>
          <w:color w:val="000000"/>
          <w:u w:val="single" w:color="000000"/>
          <w:lang w:val="es-ES"/>
        </w:rPr>
      </w:pPr>
    </w:p>
    <w:p w:rsidR="00092E20" w:rsidRDefault="00092E20" w:rsidP="00092E20">
      <w:pPr>
        <w:jc w:val="center"/>
      </w:pPr>
      <w:bookmarkStart w:id="0" w:name="_GoBack"/>
      <w:r>
        <w:rPr>
          <w:rFonts w:ascii="Helvetica" w:eastAsia="Arial Unicode MS" w:hAnsi="Helvetica" w:cs="Helvetica"/>
          <w:b/>
          <w:color w:val="000000"/>
          <w:u w:val="single" w:color="000000"/>
          <w:lang w:val="es-ES"/>
        </w:rPr>
        <w:t>CONTRATO DE ARRENDAMIENTO DE VIVIENDA CON OPCIÓN A COMPRA</w:t>
      </w:r>
    </w:p>
    <w:bookmarkEnd w:id="0"/>
    <w:p w:rsidR="00092E20" w:rsidRDefault="00092E20" w:rsidP="00092E20">
      <w:pPr>
        <w:jc w:val="center"/>
        <w:rPr>
          <w:rFonts w:ascii="Helvetica" w:eastAsia="Arial Unicode MS" w:hAnsi="Helvetica" w:cs="Helvetica"/>
          <w:b/>
          <w:color w:val="000000"/>
          <w:u w:val="single" w:color="000000"/>
          <w:lang w:val="es-ES"/>
        </w:rPr>
      </w:pPr>
    </w:p>
    <w:p w:rsidR="00092E20" w:rsidRDefault="00092E20" w:rsidP="00092E20">
      <w:pPr>
        <w:jc w:val="both"/>
      </w:pPr>
      <w:r>
        <w:rPr>
          <w:rFonts w:ascii="Helvetica" w:eastAsia="Helvetica" w:hAnsi="Helvetica" w:cs="Helvetica"/>
          <w:color w:val="000000"/>
          <w:lang w:val="es-ES"/>
        </w:rPr>
        <w:t xml:space="preserve"> </w:t>
      </w:r>
    </w:p>
    <w:p w:rsidR="00092E20" w:rsidRDefault="00092E20" w:rsidP="00092E20">
      <w:pPr>
        <w:jc w:val="both"/>
        <w:rPr>
          <w:rFonts w:ascii="Helvetica" w:eastAsia="Arial Unicode MS" w:hAnsi="Helvetica" w:cs="Helvetica"/>
          <w:color w:val="000000"/>
          <w:lang w:val="es-ES"/>
        </w:rPr>
      </w:pPr>
    </w:p>
    <w:p w:rsidR="00092E20" w:rsidRDefault="00092E20" w:rsidP="00092E20">
      <w:pPr>
        <w:pStyle w:val="Textoindependiente"/>
        <w:jc w:val="right"/>
      </w:pPr>
      <w:r>
        <w:rPr>
          <w:rFonts w:ascii="Arial" w:hAnsi="Arial" w:cs="Arial"/>
          <w:color w:val="000000"/>
          <w:sz w:val="22"/>
        </w:rPr>
        <w:t>En ………</w:t>
      </w:r>
      <w:proofErr w:type="gramStart"/>
      <w:r>
        <w:rPr>
          <w:rFonts w:ascii="Arial" w:hAnsi="Arial" w:cs="Arial"/>
          <w:color w:val="000000"/>
          <w:sz w:val="22"/>
        </w:rPr>
        <w:t>…….</w:t>
      </w:r>
      <w:proofErr w:type="gramEnd"/>
      <w:r>
        <w:rPr>
          <w:rFonts w:ascii="Arial" w:hAnsi="Arial" w:cs="Arial"/>
          <w:color w:val="000000"/>
          <w:sz w:val="22"/>
        </w:rPr>
        <w:t>, a ….. de ……</w:t>
      </w:r>
      <w:proofErr w:type="gramStart"/>
      <w:r>
        <w:rPr>
          <w:rFonts w:ascii="Arial" w:hAnsi="Arial" w:cs="Arial"/>
          <w:color w:val="000000"/>
          <w:sz w:val="22"/>
        </w:rPr>
        <w:t>…….</w:t>
      </w:r>
      <w:proofErr w:type="gramEnd"/>
      <w:r>
        <w:rPr>
          <w:rFonts w:ascii="Arial" w:hAnsi="Arial" w:cs="Arial"/>
          <w:color w:val="000000"/>
          <w:sz w:val="22"/>
        </w:rPr>
        <w:t>. de 2023</w:t>
      </w:r>
    </w:p>
    <w:p w:rsidR="00092E20" w:rsidRDefault="00092E20" w:rsidP="00092E20">
      <w:pPr>
        <w:pStyle w:val="Textoindependiente"/>
        <w:jc w:val="both"/>
      </w:pPr>
      <w:r>
        <w:rPr>
          <w:rFonts w:ascii="Arial" w:eastAsia="Arial" w:hAnsi="Arial" w:cs="Arial"/>
        </w:rPr>
        <w:t xml:space="preserve"> </w:t>
      </w:r>
    </w:p>
    <w:p w:rsidR="00092E20" w:rsidRDefault="00092E20" w:rsidP="00092E20">
      <w:pPr>
        <w:pStyle w:val="Textoindependiente"/>
        <w:jc w:val="center"/>
      </w:pPr>
      <w:r>
        <w:rPr>
          <w:rFonts w:ascii="Arial" w:hAnsi="Arial" w:cs="Arial"/>
          <w:b/>
          <w:bCs/>
        </w:rPr>
        <w:t>REUNIDOS</w:t>
      </w:r>
    </w:p>
    <w:p w:rsidR="00092E20" w:rsidRDefault="00092E20" w:rsidP="00092E20">
      <w:pPr>
        <w:pStyle w:val="Textoindependiente"/>
        <w:jc w:val="both"/>
      </w:pPr>
      <w:r>
        <w:rPr>
          <w:rFonts w:ascii="Arial" w:eastAsia="Arial" w:hAnsi="Arial" w:cs="Arial"/>
        </w:rPr>
        <w:t xml:space="preserve"> </w:t>
      </w:r>
    </w:p>
    <w:p w:rsidR="00092E20" w:rsidRDefault="00092E20" w:rsidP="00092E20">
      <w:pPr>
        <w:pStyle w:val="Textoindependiente"/>
        <w:jc w:val="both"/>
      </w:pPr>
      <w:r>
        <w:rPr>
          <w:rFonts w:ascii="Arial" w:hAnsi="Arial" w:cs="Arial"/>
        </w:rPr>
        <w:t>De una parte, D. …………………………, mayor de edad, con DNI. ………</w:t>
      </w:r>
      <w:proofErr w:type="gramStart"/>
      <w:r>
        <w:rPr>
          <w:rFonts w:ascii="Arial" w:hAnsi="Arial" w:cs="Arial"/>
        </w:rPr>
        <w:t>…….</w:t>
      </w:r>
      <w:proofErr w:type="gramEnd"/>
      <w:r>
        <w:rPr>
          <w:rFonts w:ascii="Arial" w:hAnsi="Arial" w:cs="Arial"/>
        </w:rPr>
        <w:t>., y con domicilio a efecto de notificaciones en la ciudad de ......................, C/ ...............................</w:t>
      </w:r>
    </w:p>
    <w:p w:rsidR="00092E20" w:rsidRDefault="00092E20" w:rsidP="00092E20">
      <w:pPr>
        <w:pStyle w:val="Textoindependiente"/>
        <w:jc w:val="both"/>
      </w:pPr>
      <w:r>
        <w:rPr>
          <w:rFonts w:ascii="Arial" w:eastAsia="Arial" w:hAnsi="Arial" w:cs="Arial"/>
        </w:rPr>
        <w:t xml:space="preserve"> </w:t>
      </w:r>
    </w:p>
    <w:p w:rsidR="00092E20" w:rsidRDefault="00092E20" w:rsidP="00092E20">
      <w:pPr>
        <w:pStyle w:val="Textoindependiente"/>
        <w:jc w:val="both"/>
      </w:pPr>
      <w:r>
        <w:rPr>
          <w:rFonts w:ascii="Arial" w:hAnsi="Arial" w:cs="Arial"/>
        </w:rPr>
        <w:t>De otra parte, D. ………………………………, mayor de edad, con DNI...................... y con domicilio a efecto de notificaciones en la ciudad de ………………………, C/ ……………</w:t>
      </w:r>
    </w:p>
    <w:p w:rsidR="00092E20" w:rsidRDefault="00092E20" w:rsidP="00092E20">
      <w:pPr>
        <w:pStyle w:val="Textoindependiente"/>
        <w:jc w:val="both"/>
        <w:rPr>
          <w:rFonts w:ascii="Arial" w:hAnsi="Arial" w:cs="Arial"/>
        </w:rPr>
      </w:pPr>
    </w:p>
    <w:p w:rsidR="00092E20" w:rsidRDefault="00092E20" w:rsidP="00092E20">
      <w:pPr>
        <w:pStyle w:val="Textoindependiente"/>
        <w:jc w:val="center"/>
      </w:pPr>
      <w:r>
        <w:rPr>
          <w:rFonts w:ascii="Arial" w:hAnsi="Arial" w:cs="Arial"/>
          <w:b/>
          <w:bCs/>
        </w:rPr>
        <w:t>INTERVIENEN</w:t>
      </w:r>
    </w:p>
    <w:p w:rsidR="00092E20" w:rsidRDefault="00092E20" w:rsidP="00092E20">
      <w:pPr>
        <w:pStyle w:val="Textoindependiente"/>
        <w:jc w:val="both"/>
        <w:rPr>
          <w:rFonts w:ascii="Arial" w:hAnsi="Arial" w:cs="Arial"/>
        </w:rPr>
      </w:pPr>
    </w:p>
    <w:p w:rsidR="00092E20" w:rsidRDefault="00092E20" w:rsidP="00092E20">
      <w:pPr>
        <w:pStyle w:val="Textoindependiente"/>
        <w:jc w:val="both"/>
      </w:pPr>
      <w:r>
        <w:rPr>
          <w:rFonts w:ascii="Arial" w:hAnsi="Arial" w:cs="Arial"/>
        </w:rPr>
        <w:t>D. …………………</w:t>
      </w:r>
      <w:proofErr w:type="gramStart"/>
      <w:r>
        <w:rPr>
          <w:rFonts w:ascii="Arial" w:hAnsi="Arial" w:cs="Arial"/>
        </w:rPr>
        <w:t>…….</w:t>
      </w:r>
      <w:proofErr w:type="gramEnd"/>
      <w:r>
        <w:rPr>
          <w:rFonts w:ascii="Arial" w:hAnsi="Arial" w:cs="Arial"/>
        </w:rPr>
        <w:t>. en su propio nombre y derecho, como parte arrendadora.</w:t>
      </w:r>
    </w:p>
    <w:p w:rsidR="00092E20" w:rsidRDefault="00092E20" w:rsidP="00092E20">
      <w:pPr>
        <w:pStyle w:val="Textoindependiente"/>
        <w:jc w:val="both"/>
        <w:rPr>
          <w:rFonts w:ascii="Arial" w:hAnsi="Arial" w:cs="Arial"/>
        </w:rPr>
      </w:pPr>
    </w:p>
    <w:p w:rsidR="00092E20" w:rsidRDefault="00092E20" w:rsidP="00092E20">
      <w:pPr>
        <w:pStyle w:val="Textoindependiente"/>
        <w:jc w:val="both"/>
      </w:pPr>
      <w:r>
        <w:rPr>
          <w:rFonts w:ascii="Arial" w:hAnsi="Arial" w:cs="Arial"/>
        </w:rPr>
        <w:t>D. ………….......…</w:t>
      </w:r>
      <w:proofErr w:type="gramStart"/>
      <w:r>
        <w:rPr>
          <w:rFonts w:ascii="Arial" w:hAnsi="Arial" w:cs="Arial"/>
        </w:rPr>
        <w:t>…….</w:t>
      </w:r>
      <w:proofErr w:type="gramEnd"/>
      <w:r>
        <w:rPr>
          <w:rFonts w:ascii="Arial" w:hAnsi="Arial" w:cs="Arial"/>
        </w:rPr>
        <w:t>. en su propio nombre y derecho, como parte arrendataria.</w:t>
      </w:r>
    </w:p>
    <w:p w:rsidR="00092E20" w:rsidRDefault="00092E20" w:rsidP="00092E20">
      <w:pPr>
        <w:pStyle w:val="Textoindependiente"/>
        <w:jc w:val="both"/>
        <w:rPr>
          <w:rFonts w:ascii="Arial" w:hAnsi="Arial" w:cs="Arial"/>
        </w:rPr>
      </w:pPr>
    </w:p>
    <w:p w:rsidR="00092E20" w:rsidRDefault="00092E20" w:rsidP="00092E20">
      <w:pPr>
        <w:pStyle w:val="Textoindependiente"/>
        <w:jc w:val="both"/>
        <w:rPr>
          <w:rFonts w:ascii="Arial" w:hAnsi="Arial" w:cs="Arial"/>
        </w:rPr>
      </w:pPr>
    </w:p>
    <w:p w:rsidR="00092E20" w:rsidRDefault="00092E20" w:rsidP="00092E20">
      <w:pPr>
        <w:pStyle w:val="Textoindependiente"/>
        <w:jc w:val="both"/>
        <w:rPr>
          <w:rFonts w:ascii="Arial" w:hAnsi="Arial" w:cs="Arial"/>
        </w:rPr>
      </w:pPr>
    </w:p>
    <w:p w:rsidR="00092E20" w:rsidRDefault="00092E20" w:rsidP="00092E20">
      <w:pPr>
        <w:pStyle w:val="Textoindependiente"/>
        <w:jc w:val="both"/>
      </w:pPr>
      <w:r>
        <w:rPr>
          <w:rFonts w:ascii="Arial" w:hAnsi="Arial" w:cs="Arial"/>
        </w:rPr>
        <w:t>Reconociéndose ambas partes capacidad legal suficiente para el otorgamiento del presente contrato de arrendamiento de vivienda</w:t>
      </w:r>
    </w:p>
    <w:p w:rsidR="00092E20" w:rsidRDefault="00092E20" w:rsidP="00092E20">
      <w:pPr>
        <w:pStyle w:val="Textoindependiente"/>
        <w:jc w:val="both"/>
      </w:pPr>
      <w:r>
        <w:rPr>
          <w:rFonts w:ascii="Arial" w:eastAsia="Arial" w:hAnsi="Arial" w:cs="Arial"/>
        </w:rPr>
        <w:t xml:space="preserve"> </w:t>
      </w:r>
    </w:p>
    <w:p w:rsidR="00092E20" w:rsidRDefault="00092E20" w:rsidP="00092E20">
      <w:pPr>
        <w:pStyle w:val="Textoindependiente"/>
        <w:jc w:val="both"/>
      </w:pPr>
      <w:r>
        <w:rPr>
          <w:rFonts w:ascii="Arial" w:eastAsia="Arial" w:hAnsi="Arial" w:cs="Arial"/>
        </w:rPr>
        <w:t xml:space="preserve"> </w:t>
      </w:r>
    </w:p>
    <w:p w:rsidR="00092E20" w:rsidRDefault="00092E20" w:rsidP="00092E20">
      <w:pPr>
        <w:pStyle w:val="Textoindependiente"/>
        <w:jc w:val="center"/>
      </w:pPr>
      <w:r>
        <w:rPr>
          <w:rFonts w:ascii="Arial" w:hAnsi="Arial" w:cs="Arial"/>
          <w:b/>
          <w:bCs/>
        </w:rPr>
        <w:lastRenderedPageBreak/>
        <w:t>EXPONEN</w:t>
      </w:r>
    </w:p>
    <w:p w:rsidR="00092E20" w:rsidRDefault="00092E20" w:rsidP="00092E20">
      <w:pPr>
        <w:pStyle w:val="Textoindependiente"/>
        <w:jc w:val="both"/>
        <w:rPr>
          <w:rFonts w:ascii="Arial" w:hAnsi="Arial" w:cs="Arial"/>
        </w:rPr>
      </w:pPr>
    </w:p>
    <w:p w:rsidR="00092E20" w:rsidRDefault="00092E20" w:rsidP="00092E20">
      <w:pPr>
        <w:pStyle w:val="Textoindependiente"/>
        <w:jc w:val="both"/>
        <w:rPr>
          <w:rFonts w:ascii="Arial" w:hAnsi="Arial" w:cs="Arial"/>
        </w:rPr>
      </w:pPr>
    </w:p>
    <w:p w:rsidR="00092E20" w:rsidRDefault="00092E20" w:rsidP="00092E20">
      <w:pPr>
        <w:pStyle w:val="Body1"/>
        <w:jc w:val="both"/>
      </w:pPr>
      <w:proofErr w:type="gramStart"/>
      <w:r>
        <w:rPr>
          <w:rFonts w:cs="Arial Unicode MS"/>
          <w:b/>
        </w:rPr>
        <w:t>PRIMERO</w:t>
      </w:r>
      <w:r>
        <w:rPr>
          <w:rFonts w:cs="Arial Unicode MS"/>
        </w:rPr>
        <w:t>.-</w:t>
      </w:r>
      <w:proofErr w:type="gramEnd"/>
      <w:r>
        <w:rPr>
          <w:rFonts w:cs="Arial Unicode MS"/>
        </w:rPr>
        <w:t xml:space="preserve"> Que la parte arrendadora es propietaria de una vivienda ubicada en la C/ ……………………. de la ciudad de …………………, cuya superficie y </w:t>
      </w:r>
      <w:proofErr w:type="gramStart"/>
      <w:r>
        <w:rPr>
          <w:rFonts w:cs="Arial Unicode MS"/>
        </w:rPr>
        <w:t>composición</w:t>
      </w:r>
      <w:proofErr w:type="gramEnd"/>
      <w:r>
        <w:rPr>
          <w:rFonts w:cs="Arial Unicode MS"/>
        </w:rPr>
        <w:t xml:space="preserve"> así como demás características son perfectamente conocidas por los intervinientes.</w:t>
      </w:r>
    </w:p>
    <w:p w:rsidR="00092E20" w:rsidRDefault="00092E20" w:rsidP="00092E20">
      <w:pPr>
        <w:jc w:val="both"/>
        <w:rPr>
          <w:rFonts w:ascii="Helvetica" w:eastAsia="Arial Unicode MS" w:hAnsi="Helvetica" w:cs="Helvetica"/>
          <w:color w:val="000000"/>
          <w:lang w:val="es-ES"/>
        </w:rPr>
      </w:pPr>
    </w:p>
    <w:p w:rsidR="00092E20" w:rsidRDefault="00092E20" w:rsidP="00092E20">
      <w:pPr>
        <w:jc w:val="both"/>
      </w:pPr>
      <w:r>
        <w:rPr>
          <w:rFonts w:ascii="Helvetica" w:eastAsia="Arial Unicode MS" w:hAnsi="Helvetica" w:cs="Helvetica"/>
          <w:color w:val="000000"/>
          <w:lang w:val="es-ES"/>
        </w:rPr>
        <w:t>Se adjunta como anexo I al presente contrato, fotocopia del Certificado de eficiencia energética.</w:t>
      </w:r>
    </w:p>
    <w:p w:rsidR="00092E20" w:rsidRDefault="00092E20" w:rsidP="00092E20">
      <w:pPr>
        <w:jc w:val="both"/>
        <w:rPr>
          <w:rFonts w:ascii="Helvetica" w:eastAsia="Arial Unicode MS" w:hAnsi="Helvetica" w:cs="Helvetica"/>
          <w:color w:val="000000"/>
          <w:lang w:val="es-ES"/>
        </w:rPr>
      </w:pPr>
    </w:p>
    <w:p w:rsidR="00092E20" w:rsidRDefault="00092E20" w:rsidP="00092E20">
      <w:pPr>
        <w:jc w:val="both"/>
      </w:pPr>
      <w:proofErr w:type="gramStart"/>
      <w:r>
        <w:rPr>
          <w:rFonts w:ascii="Helvetica" w:eastAsia="Arial Unicode MS" w:hAnsi="Helvetica" w:cs="Helvetica"/>
          <w:b/>
          <w:bCs/>
          <w:color w:val="000000"/>
          <w:lang w:val="es-ES"/>
        </w:rPr>
        <w:t>SEGUNDO.-</w:t>
      </w:r>
      <w:proofErr w:type="gramEnd"/>
      <w:r>
        <w:rPr>
          <w:rFonts w:ascii="Helvetica" w:eastAsia="Arial Unicode MS" w:hAnsi="Helvetica" w:cs="Helvetica"/>
          <w:b/>
          <w:bCs/>
          <w:color w:val="000000"/>
          <w:lang w:val="es-ES"/>
        </w:rPr>
        <w:t xml:space="preserve"> </w:t>
      </w:r>
      <w:r>
        <w:rPr>
          <w:rFonts w:ascii="Helvetica" w:eastAsia="Arial Unicode MS" w:hAnsi="Helvetica" w:cs="Helvetica"/>
          <w:color w:val="000000"/>
          <w:lang w:val="es-ES"/>
        </w:rPr>
        <w:t>Que la parte arrendataria manifiesta no encontrarse, ni ella ni su unidad familiar, en situación de vulnerabilidad económica y/o social a la fecha de la firma del presente documento, resultando este motivo esencial para que la arrendadora acepte cederle en arrendamiento el inmueble objeto del presente contrato.</w:t>
      </w:r>
    </w:p>
    <w:p w:rsidR="00092E20" w:rsidRDefault="00092E20" w:rsidP="00092E20">
      <w:pPr>
        <w:jc w:val="both"/>
        <w:rPr>
          <w:rFonts w:ascii="Helvetica" w:eastAsia="Arial Unicode MS" w:hAnsi="Helvetica" w:cs="Helvetica"/>
          <w:color w:val="000000"/>
          <w:lang w:val="es-ES"/>
        </w:rPr>
      </w:pPr>
    </w:p>
    <w:p w:rsidR="00092E20" w:rsidRDefault="00092E20" w:rsidP="00092E20">
      <w:pPr>
        <w:jc w:val="both"/>
      </w:pPr>
      <w:proofErr w:type="gramStart"/>
      <w:r>
        <w:rPr>
          <w:rFonts w:ascii="Helvetica" w:eastAsia="Arial Unicode MS" w:hAnsi="Helvetica" w:cs="Helvetica"/>
          <w:b/>
          <w:color w:val="000000"/>
          <w:lang w:val="es-ES"/>
        </w:rPr>
        <w:t>TERCERO.-</w:t>
      </w:r>
      <w:proofErr w:type="gramEnd"/>
      <w:r>
        <w:rPr>
          <w:rFonts w:ascii="Helvetica" w:eastAsia="Arial Unicode MS" w:hAnsi="Helvetica" w:cs="Helvetica"/>
          <w:b/>
          <w:color w:val="000000"/>
          <w:lang w:val="es-ES"/>
        </w:rPr>
        <w:t xml:space="preserve"> </w:t>
      </w:r>
      <w:r>
        <w:rPr>
          <w:rFonts w:ascii="Helvetica" w:eastAsia="Arial Unicode MS" w:hAnsi="Helvetica" w:cs="Helvetica"/>
          <w:color w:val="000000"/>
          <w:lang w:val="es-ES"/>
        </w:rPr>
        <w:t>Que interesando a la parte arrendataria tomar en arrendamiento la vivienda descrita en el expositivo primero (en adelante, “el inmueble”) y, estando la parte arrendadora interesada en arrendárselo, ésta lo ofrece y aquella lo acepta, y ambas partes convienen en celebrar el presente contrato de arrendamiento de vivienda regido por las siguientes</w:t>
      </w:r>
    </w:p>
    <w:p w:rsidR="00092E20" w:rsidRDefault="00092E20" w:rsidP="00092E20">
      <w:pPr>
        <w:pStyle w:val="Textoindependiente"/>
        <w:jc w:val="both"/>
        <w:rPr>
          <w:rFonts w:ascii="Arial" w:hAnsi="Arial" w:cs="Arial"/>
        </w:rPr>
      </w:pPr>
    </w:p>
    <w:p w:rsidR="00092E20" w:rsidRDefault="00092E20" w:rsidP="00092E20">
      <w:pPr>
        <w:pStyle w:val="Textoindependiente"/>
        <w:jc w:val="both"/>
        <w:rPr>
          <w:rFonts w:ascii="Arial" w:hAnsi="Arial" w:cs="Arial"/>
        </w:rPr>
      </w:pPr>
    </w:p>
    <w:p w:rsidR="00092E20" w:rsidRDefault="00092E20" w:rsidP="00092E20">
      <w:pPr>
        <w:pStyle w:val="Textoindependiente"/>
        <w:jc w:val="center"/>
      </w:pPr>
      <w:r>
        <w:rPr>
          <w:rFonts w:ascii="Arial" w:hAnsi="Arial" w:cs="Arial"/>
          <w:b/>
          <w:bCs/>
        </w:rPr>
        <w:t>ESTIPULACIONES</w:t>
      </w:r>
    </w:p>
    <w:p w:rsidR="00092E20" w:rsidRDefault="00092E20" w:rsidP="00092E20">
      <w:pPr>
        <w:pStyle w:val="Textoindependiente"/>
        <w:jc w:val="both"/>
        <w:rPr>
          <w:rFonts w:ascii="Arial" w:hAnsi="Arial" w:cs="Arial"/>
        </w:rPr>
      </w:pPr>
    </w:p>
    <w:p w:rsidR="00092E20" w:rsidRDefault="00092E20" w:rsidP="00092E20">
      <w:pPr>
        <w:pStyle w:val="Textoindependiente"/>
        <w:jc w:val="both"/>
        <w:rPr>
          <w:rFonts w:ascii="Arial" w:hAnsi="Arial" w:cs="Arial"/>
        </w:rPr>
      </w:pPr>
    </w:p>
    <w:p w:rsidR="00092E20" w:rsidRDefault="00092E20" w:rsidP="00092E20">
      <w:pPr>
        <w:jc w:val="both"/>
      </w:pPr>
      <w:proofErr w:type="gramStart"/>
      <w:r>
        <w:rPr>
          <w:rFonts w:ascii="Helvetica" w:eastAsia="Arial Unicode MS" w:hAnsi="Helvetica" w:cs="Helvetica"/>
          <w:b/>
          <w:color w:val="000000"/>
          <w:lang w:val="es-ES"/>
        </w:rPr>
        <w:t>PRIMERA</w:t>
      </w:r>
      <w:r>
        <w:rPr>
          <w:rFonts w:ascii="Helvetica" w:eastAsia="Arial Unicode MS" w:hAnsi="Helvetica" w:cs="Helvetica"/>
          <w:color w:val="000000"/>
          <w:lang w:val="es-ES"/>
        </w:rPr>
        <w:t>.-</w:t>
      </w:r>
      <w:proofErr w:type="gramEnd"/>
      <w:r>
        <w:rPr>
          <w:rFonts w:ascii="Helvetica" w:eastAsia="Arial Unicode MS" w:hAnsi="Helvetica" w:cs="Helvetica"/>
          <w:color w:val="000000"/>
          <w:lang w:val="es-ES"/>
        </w:rPr>
        <w:t xml:space="preserve"> </w:t>
      </w:r>
      <w:r>
        <w:rPr>
          <w:rFonts w:ascii="Helvetica" w:eastAsia="Arial Unicode MS" w:hAnsi="Helvetica" w:cs="Helvetica"/>
          <w:b/>
          <w:color w:val="000000"/>
          <w:lang w:val="es-ES"/>
        </w:rPr>
        <w:t>OBJETO Y DESTINO</w:t>
      </w:r>
      <w:r>
        <w:rPr>
          <w:rFonts w:ascii="Helvetica" w:eastAsia="Arial Unicode MS" w:hAnsi="Helvetica" w:cs="Helvetica"/>
          <w:color w:val="000000"/>
          <w:lang w:val="es-ES"/>
        </w:rPr>
        <w:t xml:space="preserve">. </w:t>
      </w:r>
    </w:p>
    <w:p w:rsidR="00092E20" w:rsidRDefault="00092E20" w:rsidP="00092E20">
      <w:pPr>
        <w:jc w:val="both"/>
        <w:rPr>
          <w:rFonts w:ascii="Helvetica" w:eastAsia="Arial Unicode MS" w:hAnsi="Helvetica" w:cs="Helvetica"/>
          <w:color w:val="000000"/>
          <w:lang w:val="es-ES"/>
        </w:rPr>
      </w:pPr>
    </w:p>
    <w:p w:rsidR="00092E20" w:rsidRDefault="00092E20" w:rsidP="00092E20">
      <w:pPr>
        <w:jc w:val="both"/>
      </w:pPr>
      <w:r>
        <w:rPr>
          <w:rFonts w:ascii="Helvetica" w:eastAsia="Arial Unicode MS" w:hAnsi="Helvetica" w:cs="Helvetica"/>
          <w:color w:val="000000"/>
          <w:lang w:val="es-ES"/>
        </w:rPr>
        <w:t>Por medio del presente contrato, la parte arrendadora arrienda a la parte arrendataria el inmueble, quien lo acepta en las condiciones pactadas en este documento.</w:t>
      </w:r>
    </w:p>
    <w:p w:rsidR="00092E20" w:rsidRDefault="00092E20" w:rsidP="00092E20">
      <w:pPr>
        <w:jc w:val="both"/>
        <w:rPr>
          <w:rFonts w:ascii="Helvetica" w:eastAsia="Arial Unicode MS" w:hAnsi="Helvetica" w:cs="Helvetica"/>
          <w:color w:val="000000"/>
          <w:lang w:val="es-ES"/>
        </w:rPr>
      </w:pPr>
    </w:p>
    <w:p w:rsidR="00092E20" w:rsidRDefault="00092E20" w:rsidP="00092E20">
      <w:pPr>
        <w:jc w:val="both"/>
      </w:pPr>
      <w:r>
        <w:rPr>
          <w:rFonts w:ascii="Helvetica" w:eastAsia="Arial Unicode MS" w:hAnsi="Helvetica" w:cs="Helvetica"/>
          <w:color w:val="000000"/>
          <w:lang w:val="es-ES"/>
        </w:rPr>
        <w:t>El inmueble se arrienda como cuerpo cierto, por lo que la posible discrepancia entre la superficie real y la que se hubiera establecido en este contrato no afectará en más o en menos a la renta fijada en este documento.</w:t>
      </w:r>
    </w:p>
    <w:p w:rsidR="00092E20" w:rsidRDefault="00092E20" w:rsidP="00092E20">
      <w:pPr>
        <w:jc w:val="both"/>
        <w:rPr>
          <w:rFonts w:ascii="Helvetica" w:eastAsia="Arial Unicode MS" w:hAnsi="Helvetica" w:cs="Helvetica"/>
          <w:color w:val="000000"/>
          <w:lang w:val="es-ES"/>
        </w:rPr>
      </w:pPr>
    </w:p>
    <w:p w:rsidR="00092E20" w:rsidRDefault="00092E20" w:rsidP="00092E20">
      <w:pPr>
        <w:jc w:val="both"/>
      </w:pPr>
      <w:r>
        <w:rPr>
          <w:rFonts w:ascii="Helvetica" w:eastAsia="Arial Unicode MS" w:hAnsi="Helvetica" w:cs="Helvetica"/>
          <w:color w:val="000000"/>
          <w:lang w:val="es-ES"/>
        </w:rPr>
        <w:t>La parte arrendataria se obliga a utilizar el inmueble arrendado como vivienda habitual propia y de su familia, no pudiéndose variar dicho uso sin consentimiento escrito de la parte arrendadora. El incumplimiento de este precepto será motivo de resolución del contrato.</w:t>
      </w:r>
    </w:p>
    <w:p w:rsidR="00092E20" w:rsidRDefault="00092E20" w:rsidP="00092E20">
      <w:pPr>
        <w:jc w:val="both"/>
        <w:rPr>
          <w:rFonts w:ascii="Helvetica" w:eastAsia="Arial Unicode MS" w:hAnsi="Helvetica" w:cs="Helvetica"/>
          <w:color w:val="000000"/>
          <w:lang w:val="es-ES"/>
        </w:rPr>
      </w:pPr>
    </w:p>
    <w:p w:rsidR="00092E20" w:rsidRDefault="00092E20" w:rsidP="00092E20">
      <w:pPr>
        <w:jc w:val="both"/>
      </w:pPr>
      <w:r>
        <w:rPr>
          <w:rFonts w:ascii="Helvetica" w:eastAsia="Arial Unicode MS" w:hAnsi="Helvetica" w:cs="Helvetica"/>
          <w:color w:val="000000"/>
          <w:lang w:val="es-ES"/>
        </w:rPr>
        <w:t>La vivienda se pone a disposición de la parte arrendataria en el momento de la firma del presente contrato, manifestando ésta conocer el estado de la vivienda y recibirla en un estado adecuado al fin al que se destina.</w:t>
      </w:r>
    </w:p>
    <w:p w:rsidR="00092E20" w:rsidRDefault="00092E20" w:rsidP="00092E20">
      <w:pPr>
        <w:jc w:val="both"/>
        <w:rPr>
          <w:rFonts w:ascii="Helvetica" w:eastAsia="Arial Unicode MS" w:hAnsi="Helvetica" w:cs="Helvetica"/>
          <w:b/>
          <w:color w:val="000000"/>
          <w:lang w:val="es-ES"/>
        </w:rPr>
      </w:pPr>
    </w:p>
    <w:p w:rsidR="00092E20" w:rsidRDefault="00092E20" w:rsidP="00092E20">
      <w:pPr>
        <w:jc w:val="both"/>
      </w:pPr>
      <w:proofErr w:type="gramStart"/>
      <w:r>
        <w:rPr>
          <w:rFonts w:ascii="Helvetica" w:eastAsia="Arial Unicode MS" w:hAnsi="Helvetica" w:cs="Helvetica"/>
          <w:b/>
          <w:color w:val="000000"/>
          <w:lang w:val="es-ES"/>
        </w:rPr>
        <w:t>SEGUNDA</w:t>
      </w:r>
      <w:r>
        <w:rPr>
          <w:rFonts w:ascii="Helvetica" w:eastAsia="Arial Unicode MS" w:hAnsi="Helvetica" w:cs="Helvetica"/>
          <w:color w:val="000000"/>
          <w:lang w:val="es-ES"/>
        </w:rPr>
        <w:t>.-</w:t>
      </w:r>
      <w:proofErr w:type="gramEnd"/>
      <w:r>
        <w:rPr>
          <w:rFonts w:ascii="Helvetica" w:eastAsia="Arial Unicode MS" w:hAnsi="Helvetica" w:cs="Helvetica"/>
          <w:color w:val="000000"/>
          <w:lang w:val="es-ES"/>
        </w:rPr>
        <w:t xml:space="preserve"> </w:t>
      </w:r>
      <w:r>
        <w:rPr>
          <w:rFonts w:ascii="Helvetica" w:eastAsia="Arial Unicode MS" w:hAnsi="Helvetica" w:cs="Helvetica"/>
          <w:b/>
          <w:color w:val="000000"/>
          <w:lang w:val="es-ES"/>
        </w:rPr>
        <w:t>DURACIÓN Y PRÓRROGAS</w:t>
      </w:r>
      <w:r>
        <w:rPr>
          <w:rFonts w:ascii="Helvetica" w:eastAsia="Arial Unicode MS" w:hAnsi="Helvetica" w:cs="Helvetica"/>
          <w:color w:val="000000"/>
          <w:lang w:val="es-ES"/>
        </w:rPr>
        <w:t>. El arrendamiento se pacta por un plazo inicial de UN AÑO.</w:t>
      </w:r>
    </w:p>
    <w:p w:rsidR="00092E20" w:rsidRDefault="00092E20" w:rsidP="00092E20">
      <w:pPr>
        <w:jc w:val="both"/>
      </w:pPr>
    </w:p>
    <w:p w:rsidR="00092E20" w:rsidRDefault="00092E20" w:rsidP="00092E20">
      <w:pPr>
        <w:jc w:val="both"/>
      </w:pPr>
      <w:r>
        <w:rPr>
          <w:rFonts w:ascii="Helvetica" w:eastAsia="Arial Unicode MS" w:hAnsi="Helvetica" w:cs="Helvetica"/>
          <w:color w:val="000000"/>
          <w:lang w:val="es-ES"/>
        </w:rPr>
        <w:t xml:space="preserve">Las partes se someten expresamente a los sistemas de prórrogas y </w:t>
      </w:r>
      <w:proofErr w:type="gramStart"/>
      <w:r>
        <w:rPr>
          <w:rFonts w:ascii="Helvetica" w:eastAsia="Arial Unicode MS" w:hAnsi="Helvetica" w:cs="Helvetica"/>
          <w:color w:val="000000"/>
          <w:lang w:val="es-ES"/>
        </w:rPr>
        <w:t>preavisos  establecidos</w:t>
      </w:r>
      <w:proofErr w:type="gramEnd"/>
      <w:r>
        <w:rPr>
          <w:rFonts w:ascii="Helvetica" w:eastAsia="Arial Unicode MS" w:hAnsi="Helvetica" w:cs="Helvetica"/>
          <w:color w:val="000000"/>
          <w:lang w:val="es-ES"/>
        </w:rPr>
        <w:t xml:space="preserve"> en los artículos 9.1 y 10.1 de la ley de arrendamientos urbanos.</w:t>
      </w:r>
    </w:p>
    <w:p w:rsidR="00092E20" w:rsidRDefault="00092E20" w:rsidP="00092E20">
      <w:pPr>
        <w:jc w:val="both"/>
        <w:rPr>
          <w:rFonts w:ascii="Helvetica" w:eastAsia="Arial Unicode MS" w:hAnsi="Helvetica" w:cs="Helvetica"/>
          <w:color w:val="000000"/>
          <w:lang w:val="es-ES"/>
        </w:rPr>
      </w:pPr>
    </w:p>
    <w:p w:rsidR="00092E20" w:rsidRDefault="00092E20" w:rsidP="00092E20">
      <w:pPr>
        <w:jc w:val="both"/>
      </w:pPr>
      <w:r>
        <w:rPr>
          <w:rFonts w:ascii="Helvetica" w:eastAsia="Arial Unicode MS" w:hAnsi="Helvetica" w:cs="Helvetica"/>
          <w:color w:val="000000"/>
          <w:lang w:val="es-ES"/>
        </w:rPr>
        <w:t xml:space="preserve">Las partes acuerdan que la prórroga establecida en el artículo 10.2 de la ley de arrendamientos urbanos solo será de aplicación a este contrato en caso de que la parte arrendadora (propietario) sea gran tenedor de vivienda a tenor de la definición dada por el artículo 3k de la ley 12/2023, de 24 de mayo, por el derecho a la vivienda, o a tenor de la definición dada por los organismos de la comunidad autónoma en la que se ubique el inmueble objeto de este contrato. Es decir, el inquilino no tendrá derecho a dicha prórroga cuando el arrendador (propietario) no sea gran tenedor de viviendas.  </w:t>
      </w:r>
    </w:p>
    <w:p w:rsidR="00092E20" w:rsidRDefault="00092E20" w:rsidP="00092E20">
      <w:pPr>
        <w:jc w:val="both"/>
      </w:pPr>
    </w:p>
    <w:p w:rsidR="00092E20" w:rsidRDefault="00092E20" w:rsidP="00092E20">
      <w:pPr>
        <w:jc w:val="both"/>
      </w:pPr>
      <w:r>
        <w:rPr>
          <w:rFonts w:ascii="Helvetica" w:eastAsia="Arial Unicode MS" w:hAnsi="Helvetica" w:cs="Helvetica"/>
          <w:color w:val="000000"/>
          <w:lang w:val="es-ES"/>
        </w:rPr>
        <w:t>Las partes hacen expresa renuncia a la aplicación de las prórrogas recogidas en el artículo 10.3 de la ley de arrendamientos urbanos.</w:t>
      </w:r>
    </w:p>
    <w:p w:rsidR="00092E20" w:rsidRDefault="00092E20" w:rsidP="00092E20">
      <w:pPr>
        <w:jc w:val="both"/>
        <w:rPr>
          <w:rFonts w:ascii="Helvetica" w:eastAsia="Arial Unicode MS" w:hAnsi="Helvetica" w:cs="Helvetica"/>
          <w:color w:val="000000"/>
          <w:lang w:val="es-ES"/>
        </w:rPr>
      </w:pPr>
    </w:p>
    <w:p w:rsidR="00092E20" w:rsidRDefault="00092E20" w:rsidP="00092E20">
      <w:pPr>
        <w:jc w:val="both"/>
      </w:pPr>
      <w:r>
        <w:rPr>
          <w:rFonts w:ascii="Helvetica" w:eastAsia="Arial Unicode MS" w:hAnsi="Helvetica" w:cs="Helvetica"/>
          <w:color w:val="000000"/>
          <w:lang w:val="es-ES"/>
        </w:rPr>
        <w:t>A tenor de lo dispuesto en el artículo 11 de la Ley de Arrendamientos Urbanos, el arrendatario podrá desistir del contrato, una vez que hayan transcurrido al menos seis meses de arrendamiento y siempre que lo comunique al arrendador con un mínimo de treinta días. Llegado ese caso, el arrendatario indemnizará al arrendador con una cantidad equivalente a una mensualidad de la renta en vigor por cada anualidad de contrato que reste por cumplir, prorrateándose los periodos inferiores al año e indemnizando en proporción al prorrateo resultante.</w:t>
      </w:r>
    </w:p>
    <w:p w:rsidR="00092E20" w:rsidRDefault="00092E20" w:rsidP="00092E20">
      <w:pPr>
        <w:jc w:val="both"/>
        <w:rPr>
          <w:rFonts w:ascii="Helvetica" w:eastAsia="Arial Unicode MS" w:hAnsi="Helvetica" w:cs="Helvetica"/>
          <w:color w:val="000000"/>
          <w:lang w:val="es-ES"/>
        </w:rPr>
      </w:pPr>
    </w:p>
    <w:p w:rsidR="00092E20" w:rsidRDefault="00092E20" w:rsidP="00092E20">
      <w:proofErr w:type="gramStart"/>
      <w:r>
        <w:rPr>
          <w:rFonts w:ascii="Helvetica" w:eastAsia="Arial Unicode MS" w:hAnsi="Helvetica" w:cs="Helvetica"/>
          <w:b/>
          <w:color w:val="000000"/>
          <w:lang w:val="es-ES"/>
        </w:rPr>
        <w:t>TERCERA</w:t>
      </w:r>
      <w:r>
        <w:rPr>
          <w:rFonts w:ascii="Helvetica" w:eastAsia="Arial Unicode MS" w:hAnsi="Helvetica" w:cs="Helvetica"/>
          <w:color w:val="000000"/>
          <w:lang w:val="es-ES"/>
        </w:rPr>
        <w:t>.-</w:t>
      </w:r>
      <w:proofErr w:type="gramEnd"/>
      <w:r>
        <w:rPr>
          <w:rFonts w:ascii="Helvetica" w:eastAsia="Arial Unicode MS" w:hAnsi="Helvetica" w:cs="Helvetica"/>
          <w:color w:val="000000"/>
          <w:lang w:val="es-ES"/>
        </w:rPr>
        <w:t xml:space="preserve"> </w:t>
      </w:r>
      <w:r>
        <w:rPr>
          <w:rFonts w:ascii="Helvetica" w:eastAsia="Arial Unicode MS" w:hAnsi="Helvetica" w:cs="Helvetica"/>
          <w:b/>
          <w:color w:val="000000"/>
          <w:lang w:val="es-ES"/>
        </w:rPr>
        <w:t>NECESIDAD DE LA VIVIENDA EN BASE AL ARTÍCULO 9.3 LAU</w:t>
      </w:r>
      <w:r>
        <w:rPr>
          <w:rFonts w:ascii="Helvetica" w:eastAsia="Arial Unicode MS" w:hAnsi="Helvetica" w:cs="Helvetica"/>
          <w:color w:val="000000"/>
          <w:lang w:val="es-ES"/>
        </w:rPr>
        <w:t xml:space="preserve">. Se hace constar de forma expresa que si tras el primer año de duración del contrato el arrendador tiene necesidad de ocupar la vivienda antes del transcurso de cinco años para destinarla a vivienda permanente para sí o sus familiares en primer grado de consanguinidad o por adopción o para su </w:t>
      </w:r>
      <w:proofErr w:type="spellStart"/>
      <w:r>
        <w:rPr>
          <w:rFonts w:ascii="Helvetica" w:eastAsia="Arial Unicode MS" w:hAnsi="Helvetica" w:cs="Helvetica"/>
          <w:color w:val="000000"/>
          <w:lang w:val="es-ES"/>
        </w:rPr>
        <w:t>conyuge</w:t>
      </w:r>
      <w:proofErr w:type="spellEnd"/>
      <w:r>
        <w:rPr>
          <w:rFonts w:ascii="Helvetica" w:eastAsia="Arial Unicode MS" w:hAnsi="Helvetica" w:cs="Helvetica"/>
          <w:color w:val="000000"/>
          <w:lang w:val="es-ES"/>
        </w:rPr>
        <w:t xml:space="preserve"> en los supuestos de sentencia firme de separación, divorcio o nulidad matrimonial, podrá el arrendador hacer uso de la capacidad que le concede el párrafo primero del artículo 9.3 de la ley de arrendamientos urbanos, en el sentido de que podrá impedir que se prorrogue obligatoriamente el contrato. Y ello siempre y cuando el arrendador cumpla con el requisito de notificar al arrendatario la causa o causas que motivan su petición de no prórroga obligatoria y siempre que tal notificación se realice con, al menos, dos meses de antelación a la fecha en la que la vivienda se vaya a necesitar.</w:t>
      </w:r>
    </w:p>
    <w:p w:rsidR="00092E20" w:rsidRDefault="00092E20" w:rsidP="00092E20">
      <w:pPr>
        <w:jc w:val="both"/>
        <w:rPr>
          <w:rFonts w:ascii="Helvetica" w:eastAsia="Arial Unicode MS" w:hAnsi="Helvetica" w:cs="Helvetica"/>
          <w:color w:val="000000"/>
          <w:lang w:val="es-ES"/>
        </w:rPr>
      </w:pPr>
    </w:p>
    <w:p w:rsidR="00092E20" w:rsidRDefault="00092E20" w:rsidP="00092E20">
      <w:pPr>
        <w:jc w:val="both"/>
      </w:pPr>
      <w:proofErr w:type="gramStart"/>
      <w:r>
        <w:rPr>
          <w:rFonts w:ascii="Helvetica" w:eastAsia="Arial Unicode MS" w:hAnsi="Helvetica" w:cs="Helvetica"/>
          <w:b/>
          <w:color w:val="000000"/>
          <w:lang w:val="es-ES"/>
        </w:rPr>
        <w:t>CUARTA</w:t>
      </w:r>
      <w:r>
        <w:rPr>
          <w:rFonts w:ascii="Helvetica" w:eastAsia="Arial Unicode MS" w:hAnsi="Helvetica" w:cs="Helvetica"/>
          <w:color w:val="000000"/>
          <w:lang w:val="es-ES"/>
        </w:rPr>
        <w:t>.-</w:t>
      </w:r>
      <w:proofErr w:type="gramEnd"/>
      <w:r>
        <w:rPr>
          <w:rFonts w:ascii="Helvetica" w:eastAsia="Arial Unicode MS" w:hAnsi="Helvetica" w:cs="Helvetica"/>
          <w:color w:val="000000"/>
          <w:lang w:val="es-ES"/>
        </w:rPr>
        <w:t xml:space="preserve"> Una vez haya transcurrido el plazo de duración del contrato y, en su caso, de la prórroga legal correspondiente, el arrendatario deberá dejar a disposición del arrendador la totalidad de la vivienda cuyo uso se cede en este contrato en el mismo </w:t>
      </w:r>
      <w:r>
        <w:rPr>
          <w:rFonts w:ascii="Helvetica" w:eastAsia="Arial Unicode MS" w:hAnsi="Helvetica" w:cs="Helvetica"/>
          <w:color w:val="000000"/>
          <w:lang w:val="es-ES"/>
        </w:rPr>
        <w:lastRenderedPageBreak/>
        <w:t>buen estado en que la recibió, exceptuando el desgaste que un uso normal de la vivienda pueda ocasionar por el paso del tiempo. Y ello sin necesidad de ningún requerimiento expreso dirigido al arrendador. Todo ello, salvo que las partes en su momento, lleguen a un acuerdo en cuanto a la formalización de un nuevo contrato de arrendamiento.</w:t>
      </w:r>
    </w:p>
    <w:p w:rsidR="00092E20" w:rsidRDefault="00092E20" w:rsidP="00092E20">
      <w:pPr>
        <w:jc w:val="both"/>
        <w:rPr>
          <w:rFonts w:ascii="Helvetica" w:eastAsia="Arial Unicode MS" w:hAnsi="Helvetica" w:cs="Helvetica"/>
          <w:color w:val="000000"/>
          <w:lang w:val="es-ES"/>
        </w:rPr>
      </w:pPr>
    </w:p>
    <w:p w:rsidR="00092E20" w:rsidRDefault="00092E20" w:rsidP="00092E20">
      <w:pPr>
        <w:jc w:val="both"/>
      </w:pPr>
      <w:proofErr w:type="gramStart"/>
      <w:r>
        <w:rPr>
          <w:rFonts w:ascii="Helvetica" w:eastAsia="Arial Unicode MS" w:hAnsi="Helvetica" w:cs="Helvetica"/>
          <w:b/>
          <w:color w:val="000000"/>
          <w:lang w:val="es-ES"/>
        </w:rPr>
        <w:t>QUINTA</w:t>
      </w:r>
      <w:r>
        <w:rPr>
          <w:rFonts w:ascii="Helvetica" w:eastAsia="Arial Unicode MS" w:hAnsi="Helvetica" w:cs="Helvetica"/>
          <w:color w:val="000000"/>
          <w:lang w:val="es-ES"/>
        </w:rPr>
        <w:t>.-</w:t>
      </w:r>
      <w:proofErr w:type="gramEnd"/>
      <w:r>
        <w:rPr>
          <w:rFonts w:ascii="Helvetica" w:eastAsia="Arial Unicode MS" w:hAnsi="Helvetica" w:cs="Helvetica"/>
          <w:color w:val="000000"/>
          <w:lang w:val="es-ES"/>
        </w:rPr>
        <w:t xml:space="preserve"> </w:t>
      </w:r>
      <w:r>
        <w:rPr>
          <w:rFonts w:ascii="Helvetica" w:eastAsia="Arial Unicode MS" w:hAnsi="Helvetica" w:cs="Helvetica"/>
          <w:b/>
          <w:color w:val="000000"/>
          <w:lang w:val="es-ES"/>
        </w:rPr>
        <w:t>RENTA Y ACTUALIZACIÓN DE RENTA</w:t>
      </w:r>
      <w:r>
        <w:rPr>
          <w:rFonts w:ascii="Helvetica" w:eastAsia="Arial Unicode MS" w:hAnsi="Helvetica" w:cs="Helvetica"/>
          <w:color w:val="000000"/>
          <w:lang w:val="es-ES"/>
        </w:rPr>
        <w:t>. El arrendatario abonará al arrendador, en concepto de renta, la cantidad de ……………………… euros anuales, a pagar por mensualidades anticipadas de ………………………… euros cada una dentro de los cinco primeros días de cada mes, mediante ingreso o transferencia bancaria en el número de cuenta ……………………………….</w:t>
      </w:r>
    </w:p>
    <w:p w:rsidR="00092E20" w:rsidRDefault="00092E20" w:rsidP="00092E20">
      <w:pPr>
        <w:jc w:val="both"/>
        <w:rPr>
          <w:rFonts w:ascii="Helvetica" w:eastAsia="Arial Unicode MS" w:hAnsi="Helvetica" w:cs="Helvetica"/>
          <w:color w:val="000000"/>
          <w:lang w:val="es-ES"/>
        </w:rPr>
      </w:pPr>
    </w:p>
    <w:p w:rsidR="00092E20" w:rsidRDefault="00092E20" w:rsidP="00092E20">
      <w:pPr>
        <w:pStyle w:val="Body1"/>
        <w:jc w:val="both"/>
      </w:pPr>
      <w:r>
        <w:t>El arrendatario hace entrega en este acto del primes mes de renta, sirviendo este documento como la más eficaz carta de pago.</w:t>
      </w:r>
    </w:p>
    <w:p w:rsidR="00092E20" w:rsidRDefault="00092E20" w:rsidP="00092E20">
      <w:pPr>
        <w:pStyle w:val="Body1"/>
        <w:jc w:val="both"/>
      </w:pPr>
    </w:p>
    <w:p w:rsidR="00092E20" w:rsidRDefault="00092E20" w:rsidP="00092E20">
      <w:pPr>
        <w:pStyle w:val="Body1"/>
        <w:jc w:val="both"/>
      </w:pPr>
      <w:r>
        <w:rPr>
          <w:b/>
          <w:bCs/>
          <w:i/>
          <w:iCs/>
          <w:color w:val="FF3838"/>
        </w:rPr>
        <w:t>(</w:t>
      </w:r>
      <w:proofErr w:type="gramStart"/>
      <w:r>
        <w:rPr>
          <w:b/>
          <w:bCs/>
          <w:i/>
          <w:iCs/>
          <w:color w:val="FF3838"/>
        </w:rPr>
        <w:t>Advertencia.-</w:t>
      </w:r>
      <w:proofErr w:type="gramEnd"/>
      <w:r>
        <w:rPr>
          <w:b/>
          <w:bCs/>
          <w:i/>
          <w:iCs/>
          <w:color w:val="FF3838"/>
        </w:rPr>
        <w:t xml:space="preserve"> En caso de que sobre la misma vivienda hayan existido otros contratos de arrendamiento anteriores a éste y celebrados tras el 25 de mayo de 2023, y siempre que el inmueble se encuentre en zona declarada como residencial tensionada, la renta no podrá exceder de la renta actualizada del contrato inmediatamente anterior si el arrendador no es gran tenedor de viviendas. Y si el arrendador es gran tenedor de viviendas, la renta no podrá exceder de la renta indicada por el sistema de índices de precios de referencia, si existiera en este momento).</w:t>
      </w:r>
    </w:p>
    <w:p w:rsidR="00092E20" w:rsidRDefault="00092E20" w:rsidP="00092E20">
      <w:pPr>
        <w:pStyle w:val="Body1"/>
        <w:jc w:val="both"/>
      </w:pPr>
    </w:p>
    <w:p w:rsidR="00092E20" w:rsidRDefault="00092E20" w:rsidP="00092E20">
      <w:pPr>
        <w:jc w:val="both"/>
      </w:pPr>
      <w:r>
        <w:rPr>
          <w:rFonts w:ascii="Arial" w:eastAsia="Arial Unicode MS" w:hAnsi="Arial" w:cs="Arial"/>
          <w:lang w:val="es-ES"/>
        </w:rPr>
        <w:t>El importe de la renta se actualizará por el arrendador en la fecha en la que se cumpla cada año de vigencia del contrato, actualizándose en función de las variaciones porcentuales del IPC publicado por el Instituto Nacional de Estadística en un periodo de doce meses inmediatamente anteriores a la fecha de cada actualización, tomándose como mes de referencia para la primera actualización el que corresponda al último índice que estuviera publicado en la fecha de celebración del contrato, y en las sucesivas el que corresponda al último aplicado.</w:t>
      </w:r>
    </w:p>
    <w:p w:rsidR="00092E20" w:rsidRDefault="00092E20" w:rsidP="00092E20">
      <w:pPr>
        <w:jc w:val="both"/>
        <w:rPr>
          <w:rFonts w:ascii="Arial" w:hAnsi="Arial" w:cs="Arial"/>
        </w:rPr>
      </w:pPr>
    </w:p>
    <w:p w:rsidR="00092E20" w:rsidRDefault="00092E20" w:rsidP="00092E20">
      <w:pPr>
        <w:jc w:val="both"/>
      </w:pPr>
      <w:r>
        <w:rPr>
          <w:rFonts w:ascii="Arial" w:hAnsi="Arial" w:cs="Arial"/>
        </w:rPr>
        <w:t>La renta actualizada será exigible al arrendatario a partir del mes siguiente a aquél en que la arrendadora lo notifique a la arrendataria por escrito, expresando el porcentaje de alteración aplicado. A efectos de esta notificación, será válida la efectuada por nota en el recibo de la mensualidad del pago precedente.</w:t>
      </w:r>
    </w:p>
    <w:p w:rsidR="00092E20" w:rsidRDefault="00092E20" w:rsidP="00092E20">
      <w:pPr>
        <w:jc w:val="both"/>
        <w:rPr>
          <w:rFonts w:ascii="Helvetica" w:eastAsia="Arial Unicode MS" w:hAnsi="Helvetica" w:cs="Helvetica"/>
          <w:color w:val="000000"/>
          <w:lang w:val="es-ES"/>
        </w:rPr>
      </w:pPr>
    </w:p>
    <w:p w:rsidR="00092E20" w:rsidRDefault="00092E20" w:rsidP="00092E20">
      <w:pPr>
        <w:jc w:val="both"/>
      </w:pPr>
      <w:proofErr w:type="gramStart"/>
      <w:r>
        <w:rPr>
          <w:rFonts w:ascii="Helvetica" w:eastAsia="Arial Unicode MS" w:hAnsi="Helvetica" w:cs="Helvetica"/>
          <w:b/>
          <w:color w:val="000000"/>
          <w:lang w:val="es-ES"/>
        </w:rPr>
        <w:t>SEXTA</w:t>
      </w:r>
      <w:r>
        <w:rPr>
          <w:rFonts w:ascii="Helvetica" w:eastAsia="Arial Unicode MS" w:hAnsi="Helvetica" w:cs="Helvetica"/>
          <w:color w:val="000000"/>
          <w:lang w:val="es-ES"/>
        </w:rPr>
        <w:t>.-</w:t>
      </w:r>
      <w:proofErr w:type="gramEnd"/>
      <w:r>
        <w:rPr>
          <w:rFonts w:ascii="Helvetica" w:eastAsia="Arial Unicode MS" w:hAnsi="Helvetica" w:cs="Helvetica"/>
          <w:color w:val="000000"/>
          <w:lang w:val="es-ES"/>
        </w:rPr>
        <w:t xml:space="preserve"> </w:t>
      </w:r>
      <w:r>
        <w:rPr>
          <w:rFonts w:ascii="Helvetica" w:eastAsia="Arial Unicode MS" w:hAnsi="Helvetica" w:cs="Helvetica"/>
          <w:b/>
          <w:color w:val="000000"/>
          <w:lang w:val="es-ES"/>
        </w:rPr>
        <w:t>GASTOS GENERALES</w:t>
      </w:r>
      <w:r>
        <w:rPr>
          <w:rFonts w:ascii="Helvetica" w:eastAsia="Arial Unicode MS" w:hAnsi="Helvetica" w:cs="Helvetica"/>
          <w:color w:val="000000"/>
          <w:lang w:val="es-ES"/>
        </w:rPr>
        <w:t>. Los gastos generales recogidos en el artículo 20.1 LAU. tales como la comunidad de propietarios, IBI., recogida de basura, etc., serán asumidos por la parte arrendadora (propietario).</w:t>
      </w:r>
    </w:p>
    <w:p w:rsidR="00092E20" w:rsidRDefault="00092E20" w:rsidP="00092E20">
      <w:pPr>
        <w:jc w:val="both"/>
        <w:rPr>
          <w:rFonts w:ascii="Helvetica" w:eastAsia="Arial Unicode MS" w:hAnsi="Helvetica" w:cs="Helvetica"/>
          <w:color w:val="000000"/>
          <w:lang w:val="es-ES"/>
        </w:rPr>
      </w:pPr>
    </w:p>
    <w:p w:rsidR="00092E20" w:rsidRDefault="00092E20" w:rsidP="00092E20">
      <w:pPr>
        <w:jc w:val="both"/>
      </w:pPr>
      <w:r>
        <w:rPr>
          <w:rFonts w:ascii="Helvetica" w:eastAsia="Arial Unicode MS" w:hAnsi="Helvetica" w:cs="Helvetica"/>
          <w:b/>
          <w:bCs/>
          <w:i/>
          <w:iCs/>
          <w:color w:val="FF3838"/>
          <w:lang w:val="es-ES"/>
        </w:rPr>
        <w:t>(Advertencia. En caso de que sea el inquilino quien vaya a pagar dichos gastos, habrá de eliminarse el párrafo anterior y éste mismo párrafo y habrá que poner lo siguiente:</w:t>
      </w:r>
    </w:p>
    <w:p w:rsidR="00092E20" w:rsidRDefault="00092E20" w:rsidP="00092E20">
      <w:pPr>
        <w:jc w:val="both"/>
        <w:rPr>
          <w:rFonts w:ascii="Helvetica" w:eastAsia="Arial Unicode MS" w:hAnsi="Helvetica" w:cs="Helvetica"/>
          <w:b/>
          <w:bCs/>
          <w:i/>
          <w:iCs/>
          <w:color w:val="FF3838"/>
          <w:lang w:val="es-ES"/>
        </w:rPr>
      </w:pPr>
    </w:p>
    <w:p w:rsidR="00092E20" w:rsidRDefault="00092E20" w:rsidP="00092E20">
      <w:pPr>
        <w:jc w:val="both"/>
      </w:pPr>
      <w:r>
        <w:rPr>
          <w:rFonts w:ascii="Helvetica" w:eastAsia="Arial Unicode MS" w:hAnsi="Helvetica" w:cs="Helvetica"/>
          <w:b/>
          <w:bCs/>
          <w:i/>
          <w:iCs/>
          <w:color w:val="FF3838"/>
          <w:lang w:val="es-ES"/>
        </w:rPr>
        <w:t xml:space="preserve">Los gastos generales recogidos en el artículo 20.1 LAU., serán asumidos por la parte arrendataria (inquilino), siendo el importe anual de dichos gastos a la fecha </w:t>
      </w:r>
      <w:r>
        <w:rPr>
          <w:rFonts w:ascii="Helvetica" w:eastAsia="Arial Unicode MS" w:hAnsi="Helvetica" w:cs="Helvetica"/>
          <w:b/>
          <w:bCs/>
          <w:i/>
          <w:iCs/>
          <w:color w:val="FF3838"/>
          <w:lang w:val="es-ES"/>
        </w:rPr>
        <w:lastRenderedPageBreak/>
        <w:t>del contrato los siguientes:</w:t>
      </w:r>
    </w:p>
    <w:p w:rsidR="00092E20" w:rsidRDefault="00092E20" w:rsidP="00092E20">
      <w:pPr>
        <w:jc w:val="both"/>
        <w:rPr>
          <w:rFonts w:ascii="Helvetica" w:eastAsia="Arial Unicode MS" w:hAnsi="Helvetica" w:cs="Helvetica"/>
          <w:b/>
          <w:bCs/>
          <w:i/>
          <w:iCs/>
          <w:color w:val="FF3838"/>
          <w:lang w:val="es-ES"/>
        </w:rPr>
      </w:pPr>
    </w:p>
    <w:p w:rsidR="00092E20" w:rsidRDefault="00092E20" w:rsidP="00092E20">
      <w:pPr>
        <w:jc w:val="both"/>
      </w:pPr>
      <w:r>
        <w:rPr>
          <w:rFonts w:ascii="Helvetica" w:eastAsia="Arial Unicode MS" w:hAnsi="Helvetica" w:cs="Helvetica"/>
          <w:b/>
          <w:bCs/>
          <w:i/>
          <w:iCs/>
          <w:color w:val="FF3838"/>
          <w:lang w:val="es-ES"/>
        </w:rPr>
        <w:t>Comunidad de propietarios: …… euros</w:t>
      </w:r>
    </w:p>
    <w:p w:rsidR="00092E20" w:rsidRDefault="00092E20" w:rsidP="00092E20">
      <w:pPr>
        <w:jc w:val="both"/>
      </w:pPr>
      <w:r>
        <w:rPr>
          <w:rFonts w:ascii="Helvetica" w:eastAsia="Arial Unicode MS" w:hAnsi="Helvetica" w:cs="Helvetica"/>
          <w:b/>
          <w:bCs/>
          <w:i/>
          <w:iCs/>
          <w:color w:val="FF3838"/>
          <w:lang w:val="es-ES"/>
        </w:rPr>
        <w:t>IBI: ………………………………... euros</w:t>
      </w:r>
    </w:p>
    <w:p w:rsidR="00092E20" w:rsidRDefault="00092E20" w:rsidP="00092E20">
      <w:pPr>
        <w:jc w:val="both"/>
      </w:pPr>
      <w:r>
        <w:rPr>
          <w:rFonts w:ascii="Helvetica" w:eastAsia="Arial Unicode MS" w:hAnsi="Helvetica" w:cs="Helvetica"/>
          <w:b/>
          <w:bCs/>
          <w:i/>
          <w:iCs/>
          <w:color w:val="FF3838"/>
          <w:lang w:val="es-ES"/>
        </w:rPr>
        <w:t xml:space="preserve">Tasa de recogida de </w:t>
      </w:r>
      <w:proofErr w:type="gramStart"/>
      <w:r>
        <w:rPr>
          <w:rFonts w:ascii="Helvetica" w:eastAsia="Arial Unicode MS" w:hAnsi="Helvetica" w:cs="Helvetica"/>
          <w:b/>
          <w:bCs/>
          <w:i/>
          <w:iCs/>
          <w:color w:val="FF3838"/>
          <w:lang w:val="es-ES"/>
        </w:rPr>
        <w:t>basura: ….</w:t>
      </w:r>
      <w:proofErr w:type="gramEnd"/>
      <w:r>
        <w:rPr>
          <w:rFonts w:ascii="Helvetica" w:eastAsia="Arial Unicode MS" w:hAnsi="Helvetica" w:cs="Helvetica"/>
          <w:b/>
          <w:bCs/>
          <w:i/>
          <w:iCs/>
          <w:color w:val="FF3838"/>
          <w:lang w:val="es-ES"/>
        </w:rPr>
        <w:t>. euros</w:t>
      </w:r>
    </w:p>
    <w:p w:rsidR="00092E20" w:rsidRDefault="00092E20" w:rsidP="00092E20">
      <w:pPr>
        <w:jc w:val="both"/>
      </w:pPr>
      <w:proofErr w:type="gramStart"/>
      <w:r>
        <w:rPr>
          <w:rFonts w:ascii="Helvetica" w:eastAsia="Arial Unicode MS" w:hAnsi="Helvetica" w:cs="Helvetica"/>
          <w:b/>
          <w:bCs/>
          <w:i/>
          <w:iCs/>
          <w:color w:val="FF3838"/>
          <w:lang w:val="es-ES"/>
        </w:rPr>
        <w:t>Etc….</w:t>
      </w:r>
      <w:proofErr w:type="gramEnd"/>
      <w:r>
        <w:rPr>
          <w:rFonts w:ascii="Helvetica" w:eastAsia="Arial Unicode MS" w:hAnsi="Helvetica" w:cs="Helvetica"/>
          <w:b/>
          <w:bCs/>
          <w:i/>
          <w:iCs/>
          <w:color w:val="FF3838"/>
          <w:lang w:val="es-ES"/>
        </w:rPr>
        <w:t>.)</w:t>
      </w:r>
    </w:p>
    <w:p w:rsidR="00092E20" w:rsidRDefault="00092E20" w:rsidP="00092E20">
      <w:pPr>
        <w:jc w:val="both"/>
        <w:rPr>
          <w:rFonts w:ascii="Helvetica" w:eastAsia="Arial Unicode MS" w:hAnsi="Helvetica" w:cs="Helvetica"/>
          <w:color w:val="000000"/>
          <w:lang w:val="es-ES"/>
        </w:rPr>
      </w:pPr>
    </w:p>
    <w:p w:rsidR="00092E20" w:rsidRDefault="00092E20" w:rsidP="00092E20">
      <w:pPr>
        <w:jc w:val="both"/>
      </w:pPr>
      <w:proofErr w:type="gramStart"/>
      <w:r>
        <w:rPr>
          <w:rFonts w:ascii="Helvetica" w:eastAsia="Arial Unicode MS" w:hAnsi="Helvetica" w:cs="Helvetica"/>
          <w:b/>
          <w:color w:val="000000"/>
          <w:lang w:val="es-ES"/>
        </w:rPr>
        <w:t>SÉPTIMA</w:t>
      </w:r>
      <w:r>
        <w:rPr>
          <w:rFonts w:ascii="Helvetica" w:eastAsia="Arial Unicode MS" w:hAnsi="Helvetica" w:cs="Helvetica"/>
          <w:color w:val="000000"/>
          <w:lang w:val="es-ES"/>
        </w:rPr>
        <w:t>.-</w:t>
      </w:r>
      <w:proofErr w:type="gramEnd"/>
      <w:r>
        <w:rPr>
          <w:rFonts w:ascii="Helvetica" w:eastAsia="Arial Unicode MS" w:hAnsi="Helvetica" w:cs="Helvetica"/>
          <w:color w:val="000000"/>
          <w:lang w:val="es-ES"/>
        </w:rPr>
        <w:t xml:space="preserve"> </w:t>
      </w:r>
      <w:r>
        <w:rPr>
          <w:rFonts w:ascii="Helvetica" w:eastAsia="Arial Unicode MS" w:hAnsi="Helvetica" w:cs="Helvetica"/>
          <w:b/>
          <w:color w:val="000000"/>
          <w:lang w:val="es-ES"/>
        </w:rPr>
        <w:t>SUMINISTROS</w:t>
      </w:r>
      <w:r>
        <w:rPr>
          <w:rFonts w:ascii="Helvetica" w:eastAsia="Arial Unicode MS" w:hAnsi="Helvetica" w:cs="Helvetica"/>
          <w:color w:val="000000"/>
          <w:lang w:val="es-ES"/>
        </w:rPr>
        <w:t>. Será de cargo y cuenta del arrendatario (inquilino) llevar a cabo tanto con el Ayuntamiento como con las compañías suministradoras, los respectivos contratos de suministro de agua, energía, electricidad, teléfono, etc. así como el pago de los correspondientes recibos de estos consumos.</w:t>
      </w:r>
    </w:p>
    <w:p w:rsidR="00092E20" w:rsidRDefault="00092E20" w:rsidP="00092E20">
      <w:pPr>
        <w:jc w:val="both"/>
        <w:rPr>
          <w:rFonts w:ascii="Helvetica" w:eastAsia="Arial Unicode MS" w:hAnsi="Helvetica" w:cs="Helvetica"/>
          <w:color w:val="000000"/>
          <w:lang w:val="es-ES"/>
        </w:rPr>
      </w:pPr>
    </w:p>
    <w:p w:rsidR="00092E20" w:rsidRDefault="00092E20" w:rsidP="00092E20">
      <w:pPr>
        <w:jc w:val="both"/>
      </w:pPr>
      <w:proofErr w:type="gramStart"/>
      <w:r>
        <w:rPr>
          <w:rFonts w:ascii="Helvetica" w:eastAsia="Arial Unicode MS" w:hAnsi="Helvetica" w:cs="Helvetica"/>
          <w:b/>
          <w:color w:val="000000"/>
          <w:lang w:val="es-ES"/>
        </w:rPr>
        <w:t>OCTAVA</w:t>
      </w:r>
      <w:r>
        <w:rPr>
          <w:rFonts w:ascii="Helvetica" w:eastAsia="Arial Unicode MS" w:hAnsi="Helvetica" w:cs="Helvetica"/>
          <w:color w:val="000000"/>
          <w:lang w:val="es-ES"/>
        </w:rPr>
        <w:t>.-</w:t>
      </w:r>
      <w:proofErr w:type="gramEnd"/>
      <w:r>
        <w:rPr>
          <w:rFonts w:ascii="Helvetica" w:eastAsia="Arial Unicode MS" w:hAnsi="Helvetica" w:cs="Helvetica"/>
          <w:color w:val="000000"/>
          <w:lang w:val="es-ES"/>
        </w:rPr>
        <w:t xml:space="preserve"> </w:t>
      </w:r>
      <w:r>
        <w:rPr>
          <w:rFonts w:ascii="Helvetica" w:eastAsia="Arial Unicode MS" w:hAnsi="Helvetica" w:cs="Helvetica"/>
          <w:b/>
          <w:color w:val="000000"/>
          <w:lang w:val="es-ES"/>
        </w:rPr>
        <w:t>OBRAS DE CONSERVACIÓN</w:t>
      </w:r>
      <w:r>
        <w:rPr>
          <w:rFonts w:ascii="Helvetica" w:eastAsia="Arial Unicode MS" w:hAnsi="Helvetica" w:cs="Helvetica"/>
          <w:color w:val="000000"/>
          <w:lang w:val="es-ES"/>
        </w:rPr>
        <w:t>.</w:t>
      </w:r>
    </w:p>
    <w:p w:rsidR="00092E20" w:rsidRDefault="00092E20" w:rsidP="00092E20">
      <w:pPr>
        <w:jc w:val="both"/>
      </w:pPr>
      <w:r>
        <w:rPr>
          <w:rFonts w:ascii="Helvetica" w:eastAsia="Arial Unicode MS" w:hAnsi="Helvetica" w:cs="Helvetica"/>
          <w:color w:val="000000"/>
          <w:lang w:val="es-ES"/>
        </w:rPr>
        <w:t>El arrendador está obligado a realizar, sin derecho a elevar por ello la renta, todas las reparaciones que sean necesarias para conservar la vivienda en las condiciones de habitabilidad para servir al uso convenido, salvo cuando el deterioro de cuya reparación se trate sea imputable al arrendatario a tenor de lo dispuesto en los artículos 1.563 y 1.564 del Código Civil.</w:t>
      </w:r>
    </w:p>
    <w:p w:rsidR="00092E20" w:rsidRDefault="00092E20" w:rsidP="00092E20">
      <w:pPr>
        <w:jc w:val="both"/>
        <w:rPr>
          <w:rFonts w:ascii="Helvetica" w:eastAsia="Arial Unicode MS" w:hAnsi="Helvetica" w:cs="Helvetica"/>
          <w:color w:val="000000"/>
          <w:lang w:val="es-ES"/>
        </w:rPr>
      </w:pPr>
    </w:p>
    <w:p w:rsidR="00092E20" w:rsidRDefault="00092E20" w:rsidP="00092E20">
      <w:pPr>
        <w:jc w:val="both"/>
      </w:pPr>
      <w:proofErr w:type="gramStart"/>
      <w:r>
        <w:rPr>
          <w:rFonts w:ascii="Helvetica" w:eastAsia="Arial Unicode MS" w:hAnsi="Helvetica" w:cs="Helvetica"/>
          <w:b/>
          <w:color w:val="000000"/>
          <w:lang w:val="es-ES"/>
        </w:rPr>
        <w:t>NOVENA</w:t>
      </w:r>
      <w:r>
        <w:rPr>
          <w:rFonts w:ascii="Helvetica" w:eastAsia="Arial Unicode MS" w:hAnsi="Helvetica" w:cs="Helvetica"/>
          <w:color w:val="000000"/>
          <w:lang w:val="es-ES"/>
        </w:rPr>
        <w:t>.-</w:t>
      </w:r>
      <w:proofErr w:type="gramEnd"/>
      <w:r>
        <w:rPr>
          <w:rFonts w:ascii="Helvetica" w:eastAsia="Arial Unicode MS" w:hAnsi="Helvetica" w:cs="Helvetica"/>
          <w:color w:val="000000"/>
          <w:lang w:val="es-ES"/>
        </w:rPr>
        <w:t xml:space="preserve"> </w:t>
      </w:r>
      <w:r>
        <w:rPr>
          <w:rFonts w:ascii="Helvetica" w:eastAsia="Arial Unicode MS" w:hAnsi="Helvetica" w:cs="Helvetica"/>
          <w:b/>
          <w:color w:val="000000"/>
          <w:lang w:val="es-ES"/>
        </w:rPr>
        <w:t>PEQUEÑAS REPARACIONES</w:t>
      </w:r>
      <w:r>
        <w:rPr>
          <w:rFonts w:ascii="Helvetica" w:eastAsia="Arial Unicode MS" w:hAnsi="Helvetica" w:cs="Helvetica"/>
          <w:color w:val="000000"/>
          <w:lang w:val="es-ES"/>
        </w:rPr>
        <w:t>. Las pequeñas reparaciones que exija el desgaste por el uso ordinario de la vivienda serán de cargo del arrendatario.</w:t>
      </w:r>
    </w:p>
    <w:p w:rsidR="00092E20" w:rsidRDefault="00092E20" w:rsidP="00092E20">
      <w:pPr>
        <w:jc w:val="both"/>
        <w:rPr>
          <w:rFonts w:ascii="Helvetica" w:eastAsia="Arial Unicode MS" w:hAnsi="Helvetica" w:cs="Helvetica"/>
          <w:color w:val="000000"/>
          <w:lang w:val="es-ES"/>
        </w:rPr>
      </w:pPr>
    </w:p>
    <w:p w:rsidR="00092E20" w:rsidRDefault="00092E20" w:rsidP="00092E20">
      <w:pPr>
        <w:jc w:val="both"/>
      </w:pPr>
      <w:r>
        <w:rPr>
          <w:rFonts w:ascii="Helvetica" w:eastAsia="Arial Unicode MS" w:hAnsi="Helvetica" w:cs="Helvetica"/>
          <w:color w:val="000000"/>
          <w:lang w:val="es-ES"/>
        </w:rPr>
        <w:t xml:space="preserve">A pesar de no tener la consideración de obra, se </w:t>
      </w:r>
      <w:proofErr w:type="spellStart"/>
      <w:r>
        <w:rPr>
          <w:rFonts w:ascii="Helvetica" w:eastAsia="Arial Unicode MS" w:hAnsi="Helvetica" w:cs="Helvetica"/>
          <w:color w:val="000000"/>
          <w:lang w:val="es-ES"/>
        </w:rPr>
        <w:t>prohibe</w:t>
      </w:r>
      <w:proofErr w:type="spellEnd"/>
      <w:r>
        <w:rPr>
          <w:rFonts w:ascii="Helvetica" w:eastAsia="Arial Unicode MS" w:hAnsi="Helvetica" w:cs="Helvetica"/>
          <w:color w:val="000000"/>
          <w:lang w:val="es-ES"/>
        </w:rPr>
        <w:t xml:space="preserve"> expresamente al arrendatario la realización de agujeros o perforaciones en las paredes del inmueble, descontándose de la fianza el importe que sea necesario para que las paredes recuperen su estado original en su caso.</w:t>
      </w:r>
    </w:p>
    <w:p w:rsidR="00092E20" w:rsidRDefault="00092E20" w:rsidP="00092E20">
      <w:pPr>
        <w:jc w:val="both"/>
        <w:rPr>
          <w:rFonts w:ascii="Helvetica" w:eastAsia="Arial Unicode MS" w:hAnsi="Helvetica" w:cs="Helvetica"/>
          <w:color w:val="000000"/>
          <w:lang w:val="es-ES"/>
        </w:rPr>
      </w:pPr>
    </w:p>
    <w:p w:rsidR="00092E20" w:rsidRDefault="00092E20" w:rsidP="00092E20">
      <w:pPr>
        <w:jc w:val="both"/>
      </w:pPr>
      <w:proofErr w:type="gramStart"/>
      <w:r>
        <w:rPr>
          <w:rFonts w:ascii="Helvetica" w:eastAsia="Arial Unicode MS" w:hAnsi="Helvetica" w:cs="Helvetica"/>
          <w:b/>
          <w:color w:val="000000"/>
          <w:lang w:val="es-ES"/>
        </w:rPr>
        <w:t>DÉCIMA</w:t>
      </w:r>
      <w:r>
        <w:rPr>
          <w:rFonts w:ascii="Helvetica" w:eastAsia="Arial Unicode MS" w:hAnsi="Helvetica" w:cs="Helvetica"/>
          <w:color w:val="000000"/>
          <w:lang w:val="es-ES"/>
        </w:rPr>
        <w:t>.-</w:t>
      </w:r>
      <w:proofErr w:type="gramEnd"/>
      <w:r>
        <w:rPr>
          <w:rFonts w:ascii="Helvetica" w:eastAsia="Arial Unicode MS" w:hAnsi="Helvetica" w:cs="Helvetica"/>
          <w:color w:val="000000"/>
          <w:lang w:val="es-ES"/>
        </w:rPr>
        <w:t xml:space="preserve"> </w:t>
      </w:r>
      <w:r>
        <w:rPr>
          <w:rFonts w:ascii="Helvetica" w:eastAsia="Arial Unicode MS" w:hAnsi="Helvetica" w:cs="Helvetica"/>
          <w:b/>
          <w:color w:val="000000"/>
          <w:lang w:val="es-ES"/>
        </w:rPr>
        <w:t>OBRAS DE MEJORA</w:t>
      </w:r>
      <w:r>
        <w:rPr>
          <w:rFonts w:ascii="Helvetica" w:eastAsia="Arial Unicode MS" w:hAnsi="Helvetica" w:cs="Helvetica"/>
          <w:color w:val="000000"/>
          <w:lang w:val="es-ES"/>
        </w:rPr>
        <w:t>. Las partes se someten para regular lo relacionado con las obras de mejora a lo establecido en la ley de arrendamientos urbanos vigente al momento de la celebración del contrato.</w:t>
      </w:r>
    </w:p>
    <w:p w:rsidR="00092E20" w:rsidRDefault="00092E20" w:rsidP="00092E20">
      <w:pPr>
        <w:jc w:val="both"/>
        <w:rPr>
          <w:rFonts w:ascii="Helvetica" w:eastAsia="Arial Unicode MS" w:hAnsi="Helvetica" w:cs="Helvetica"/>
          <w:color w:val="000000"/>
          <w:lang w:val="es-ES"/>
        </w:rPr>
      </w:pPr>
    </w:p>
    <w:p w:rsidR="00092E20" w:rsidRDefault="00092E20" w:rsidP="00092E20">
      <w:pPr>
        <w:jc w:val="both"/>
      </w:pPr>
      <w:r>
        <w:rPr>
          <w:rFonts w:ascii="Helvetica" w:eastAsia="Arial Unicode MS" w:hAnsi="Helvetica" w:cs="Helvetica"/>
          <w:b/>
          <w:color w:val="000000"/>
          <w:lang w:val="es-ES"/>
        </w:rPr>
        <w:t xml:space="preserve">DÉCIMO </w:t>
      </w:r>
      <w:proofErr w:type="gramStart"/>
      <w:r>
        <w:rPr>
          <w:rFonts w:ascii="Helvetica" w:eastAsia="Arial Unicode MS" w:hAnsi="Helvetica" w:cs="Helvetica"/>
          <w:b/>
          <w:color w:val="000000"/>
          <w:lang w:val="es-ES"/>
        </w:rPr>
        <w:t>PRIMERA</w:t>
      </w:r>
      <w:r>
        <w:rPr>
          <w:rFonts w:ascii="Helvetica" w:eastAsia="Arial Unicode MS" w:hAnsi="Helvetica" w:cs="Helvetica"/>
          <w:color w:val="000000"/>
          <w:lang w:val="es-ES"/>
        </w:rPr>
        <w:t>.-</w:t>
      </w:r>
      <w:proofErr w:type="gramEnd"/>
      <w:r>
        <w:rPr>
          <w:rFonts w:ascii="Helvetica" w:eastAsia="Arial Unicode MS" w:hAnsi="Helvetica" w:cs="Helvetica"/>
          <w:color w:val="000000"/>
          <w:lang w:val="es-ES"/>
        </w:rPr>
        <w:t xml:space="preserve"> </w:t>
      </w:r>
      <w:r>
        <w:rPr>
          <w:rFonts w:ascii="Helvetica" w:eastAsia="Arial Unicode MS" w:hAnsi="Helvetica" w:cs="Helvetica"/>
          <w:b/>
          <w:color w:val="000000"/>
          <w:lang w:val="es-ES"/>
        </w:rPr>
        <w:t>OBRAS DEL ARRENDATARIO</w:t>
      </w:r>
      <w:r>
        <w:rPr>
          <w:rFonts w:ascii="Helvetica" w:eastAsia="Arial Unicode MS" w:hAnsi="Helvetica" w:cs="Helvetica"/>
          <w:color w:val="000000"/>
          <w:lang w:val="es-ES"/>
        </w:rPr>
        <w:t xml:space="preserve">. El arrendatario no </w:t>
      </w:r>
      <w:proofErr w:type="spellStart"/>
      <w:r>
        <w:rPr>
          <w:rFonts w:ascii="Helvetica" w:eastAsia="Arial Unicode MS" w:hAnsi="Helvetica" w:cs="Helvetica"/>
          <w:color w:val="000000"/>
          <w:lang w:val="es-ES"/>
        </w:rPr>
        <w:t>podra</w:t>
      </w:r>
      <w:proofErr w:type="spellEnd"/>
      <w:r>
        <w:rPr>
          <w:rFonts w:ascii="Helvetica" w:eastAsia="Arial Unicode MS" w:hAnsi="Helvetica" w:cs="Helvetica"/>
          <w:color w:val="000000"/>
          <w:lang w:val="es-ES"/>
        </w:rPr>
        <w:t xml:space="preserve">́ realizar sin el consentimiento del arrendador, expresado por escrito, obras que modifiquen la </w:t>
      </w:r>
      <w:proofErr w:type="spellStart"/>
      <w:r>
        <w:rPr>
          <w:rFonts w:ascii="Helvetica" w:eastAsia="Arial Unicode MS" w:hAnsi="Helvetica" w:cs="Helvetica"/>
          <w:color w:val="000000"/>
          <w:lang w:val="es-ES"/>
        </w:rPr>
        <w:t>configuración</w:t>
      </w:r>
      <w:proofErr w:type="spellEnd"/>
      <w:r>
        <w:rPr>
          <w:rFonts w:ascii="Helvetica" w:eastAsia="Arial Unicode MS" w:hAnsi="Helvetica" w:cs="Helvetica"/>
          <w:color w:val="000000"/>
          <w:lang w:val="es-ES"/>
        </w:rPr>
        <w:t xml:space="preserve"> de la vivienda o del mobiliario, los trasteros, las plazas de garaje y cualesquiera otras dependencias, espacios arrendados o servicios cedidos como accesorios de la finca por el arrendador. En </w:t>
      </w:r>
      <w:proofErr w:type="spellStart"/>
      <w:r>
        <w:rPr>
          <w:rFonts w:ascii="Helvetica" w:eastAsia="Arial Unicode MS" w:hAnsi="Helvetica" w:cs="Helvetica"/>
          <w:color w:val="000000"/>
          <w:lang w:val="es-ES"/>
        </w:rPr>
        <w:t>ningún</w:t>
      </w:r>
      <w:proofErr w:type="spellEnd"/>
      <w:r>
        <w:rPr>
          <w:rFonts w:ascii="Helvetica" w:eastAsia="Arial Unicode MS" w:hAnsi="Helvetica" w:cs="Helvetica"/>
          <w:color w:val="000000"/>
          <w:lang w:val="es-ES"/>
        </w:rPr>
        <w:t xml:space="preserve"> caso el arrendatario </w:t>
      </w:r>
      <w:proofErr w:type="spellStart"/>
      <w:r>
        <w:rPr>
          <w:rFonts w:ascii="Helvetica" w:eastAsia="Arial Unicode MS" w:hAnsi="Helvetica" w:cs="Helvetica"/>
          <w:color w:val="000000"/>
          <w:lang w:val="es-ES"/>
        </w:rPr>
        <w:t>podra</w:t>
      </w:r>
      <w:proofErr w:type="spellEnd"/>
      <w:r>
        <w:rPr>
          <w:rFonts w:ascii="Helvetica" w:eastAsia="Arial Unicode MS" w:hAnsi="Helvetica" w:cs="Helvetica"/>
          <w:color w:val="000000"/>
          <w:lang w:val="es-ES"/>
        </w:rPr>
        <w:t xml:space="preserve">́ realizar obras que provoquen una </w:t>
      </w:r>
      <w:proofErr w:type="spellStart"/>
      <w:r>
        <w:rPr>
          <w:rFonts w:ascii="Helvetica" w:eastAsia="Arial Unicode MS" w:hAnsi="Helvetica" w:cs="Helvetica"/>
          <w:color w:val="000000"/>
          <w:lang w:val="es-ES"/>
        </w:rPr>
        <w:t>disminución</w:t>
      </w:r>
      <w:proofErr w:type="spellEnd"/>
      <w:r>
        <w:rPr>
          <w:rFonts w:ascii="Helvetica" w:eastAsia="Arial Unicode MS" w:hAnsi="Helvetica" w:cs="Helvetica"/>
          <w:color w:val="000000"/>
          <w:lang w:val="es-ES"/>
        </w:rPr>
        <w:t xml:space="preserve"> en la estabilidad o seguridad de la vivienda.</w:t>
      </w:r>
    </w:p>
    <w:p w:rsidR="00092E20" w:rsidRDefault="00092E20" w:rsidP="00092E20">
      <w:pPr>
        <w:jc w:val="both"/>
        <w:rPr>
          <w:rFonts w:ascii="Helvetica" w:eastAsia="Arial Unicode MS" w:hAnsi="Helvetica" w:cs="Helvetica"/>
          <w:color w:val="000000"/>
          <w:lang w:val="es-ES"/>
        </w:rPr>
      </w:pPr>
    </w:p>
    <w:p w:rsidR="00092E20" w:rsidRDefault="00092E20" w:rsidP="00092E20">
      <w:pPr>
        <w:jc w:val="both"/>
      </w:pPr>
      <w:r>
        <w:rPr>
          <w:rFonts w:ascii="Helvetica" w:eastAsia="Arial Unicode MS" w:hAnsi="Helvetica" w:cs="Helvetica"/>
          <w:color w:val="000000"/>
          <w:lang w:val="es-ES"/>
        </w:rPr>
        <w:t xml:space="preserve">Sin perjuicio de la facultad de resolver el contrato, el arrendador que no haya autorizado la </w:t>
      </w:r>
      <w:proofErr w:type="spellStart"/>
      <w:r>
        <w:rPr>
          <w:rFonts w:ascii="Helvetica" w:eastAsia="Arial Unicode MS" w:hAnsi="Helvetica" w:cs="Helvetica"/>
          <w:color w:val="000000"/>
          <w:lang w:val="es-ES"/>
        </w:rPr>
        <w:t>realización</w:t>
      </w:r>
      <w:proofErr w:type="spellEnd"/>
      <w:r>
        <w:rPr>
          <w:rFonts w:ascii="Helvetica" w:eastAsia="Arial Unicode MS" w:hAnsi="Helvetica" w:cs="Helvetica"/>
          <w:color w:val="000000"/>
          <w:lang w:val="es-ES"/>
        </w:rPr>
        <w:t xml:space="preserve"> de las obras </w:t>
      </w:r>
      <w:proofErr w:type="spellStart"/>
      <w:r>
        <w:rPr>
          <w:rFonts w:ascii="Helvetica" w:eastAsia="Arial Unicode MS" w:hAnsi="Helvetica" w:cs="Helvetica"/>
          <w:color w:val="000000"/>
          <w:lang w:val="es-ES"/>
        </w:rPr>
        <w:t>podra</w:t>
      </w:r>
      <w:proofErr w:type="spellEnd"/>
      <w:r>
        <w:rPr>
          <w:rFonts w:ascii="Helvetica" w:eastAsia="Arial Unicode MS" w:hAnsi="Helvetica" w:cs="Helvetica"/>
          <w:color w:val="000000"/>
          <w:lang w:val="es-ES"/>
        </w:rPr>
        <w:t xml:space="preserve">́ exigir, al concluir el contrato, que el arrendatario reponga las cosas al estado anterior o conservar la </w:t>
      </w:r>
      <w:proofErr w:type="spellStart"/>
      <w:r>
        <w:rPr>
          <w:rFonts w:ascii="Helvetica" w:eastAsia="Arial Unicode MS" w:hAnsi="Helvetica" w:cs="Helvetica"/>
          <w:color w:val="000000"/>
          <w:lang w:val="es-ES"/>
        </w:rPr>
        <w:t>modificación</w:t>
      </w:r>
      <w:proofErr w:type="spellEnd"/>
      <w:r>
        <w:rPr>
          <w:rFonts w:ascii="Helvetica" w:eastAsia="Arial Unicode MS" w:hAnsi="Helvetica" w:cs="Helvetica"/>
          <w:color w:val="000000"/>
          <w:lang w:val="es-ES"/>
        </w:rPr>
        <w:t xml:space="preserve"> efectuada, sin que este pueda reclamar </w:t>
      </w:r>
      <w:proofErr w:type="spellStart"/>
      <w:r>
        <w:rPr>
          <w:rFonts w:ascii="Helvetica" w:eastAsia="Arial Unicode MS" w:hAnsi="Helvetica" w:cs="Helvetica"/>
          <w:color w:val="000000"/>
          <w:lang w:val="es-ES"/>
        </w:rPr>
        <w:t>indemnización</w:t>
      </w:r>
      <w:proofErr w:type="spellEnd"/>
      <w:r>
        <w:rPr>
          <w:rFonts w:ascii="Helvetica" w:eastAsia="Arial Unicode MS" w:hAnsi="Helvetica" w:cs="Helvetica"/>
          <w:color w:val="000000"/>
          <w:lang w:val="es-ES"/>
        </w:rPr>
        <w:t xml:space="preserve"> alguna.</w:t>
      </w:r>
    </w:p>
    <w:p w:rsidR="00092E20" w:rsidRDefault="00092E20" w:rsidP="00092E20">
      <w:pPr>
        <w:jc w:val="both"/>
        <w:rPr>
          <w:rFonts w:ascii="Helvetica" w:eastAsia="Arial Unicode MS" w:hAnsi="Helvetica" w:cs="Helvetica"/>
          <w:color w:val="000000"/>
          <w:lang w:val="es-ES"/>
        </w:rPr>
      </w:pPr>
    </w:p>
    <w:p w:rsidR="00092E20" w:rsidRDefault="00092E20" w:rsidP="00092E20">
      <w:pPr>
        <w:jc w:val="both"/>
      </w:pPr>
      <w:r>
        <w:rPr>
          <w:rFonts w:ascii="Helvetica" w:eastAsia="Arial Unicode MS" w:hAnsi="Helvetica" w:cs="Helvetica"/>
          <w:color w:val="000000"/>
          <w:lang w:val="es-ES"/>
        </w:rPr>
        <w:t xml:space="preserve">Si el arrendatario ha realizado unas obras que han provocado una </w:t>
      </w:r>
      <w:proofErr w:type="spellStart"/>
      <w:r>
        <w:rPr>
          <w:rFonts w:ascii="Helvetica" w:eastAsia="Arial Unicode MS" w:hAnsi="Helvetica" w:cs="Helvetica"/>
          <w:color w:val="000000"/>
          <w:lang w:val="es-ES"/>
        </w:rPr>
        <w:t>disminución</w:t>
      </w:r>
      <w:proofErr w:type="spellEnd"/>
      <w:r>
        <w:rPr>
          <w:rFonts w:ascii="Helvetica" w:eastAsia="Arial Unicode MS" w:hAnsi="Helvetica" w:cs="Helvetica"/>
          <w:color w:val="000000"/>
          <w:lang w:val="es-ES"/>
        </w:rPr>
        <w:t xml:space="preserve"> de la estabilidad de la </w:t>
      </w:r>
      <w:proofErr w:type="spellStart"/>
      <w:r>
        <w:rPr>
          <w:rFonts w:ascii="Helvetica" w:eastAsia="Arial Unicode MS" w:hAnsi="Helvetica" w:cs="Helvetica"/>
          <w:color w:val="000000"/>
          <w:lang w:val="es-ES"/>
        </w:rPr>
        <w:t>edificación</w:t>
      </w:r>
      <w:proofErr w:type="spellEnd"/>
      <w:r>
        <w:rPr>
          <w:rFonts w:ascii="Helvetica" w:eastAsia="Arial Unicode MS" w:hAnsi="Helvetica" w:cs="Helvetica"/>
          <w:color w:val="000000"/>
          <w:lang w:val="es-ES"/>
        </w:rPr>
        <w:t xml:space="preserve"> o de la seguridad de la vivienda o sus accesorios, el arrendador </w:t>
      </w:r>
      <w:proofErr w:type="spellStart"/>
      <w:r>
        <w:rPr>
          <w:rFonts w:ascii="Helvetica" w:eastAsia="Arial Unicode MS" w:hAnsi="Helvetica" w:cs="Helvetica"/>
          <w:color w:val="000000"/>
          <w:lang w:val="es-ES"/>
        </w:rPr>
        <w:t>podra</w:t>
      </w:r>
      <w:proofErr w:type="spellEnd"/>
      <w:r>
        <w:rPr>
          <w:rFonts w:ascii="Helvetica" w:eastAsia="Arial Unicode MS" w:hAnsi="Helvetica" w:cs="Helvetica"/>
          <w:color w:val="000000"/>
          <w:lang w:val="es-ES"/>
        </w:rPr>
        <w:t xml:space="preserve">́ exigir de inmediato del arrendatario la </w:t>
      </w:r>
      <w:proofErr w:type="spellStart"/>
      <w:r>
        <w:rPr>
          <w:rFonts w:ascii="Helvetica" w:eastAsia="Arial Unicode MS" w:hAnsi="Helvetica" w:cs="Helvetica"/>
          <w:color w:val="000000"/>
          <w:lang w:val="es-ES"/>
        </w:rPr>
        <w:t>reposición</w:t>
      </w:r>
      <w:proofErr w:type="spellEnd"/>
      <w:r>
        <w:rPr>
          <w:rFonts w:ascii="Helvetica" w:eastAsia="Arial Unicode MS" w:hAnsi="Helvetica" w:cs="Helvetica"/>
          <w:color w:val="000000"/>
          <w:lang w:val="es-ES"/>
        </w:rPr>
        <w:t xml:space="preserve"> de las cosas al estado </w:t>
      </w:r>
      <w:r>
        <w:rPr>
          <w:rFonts w:ascii="Helvetica" w:eastAsia="Arial Unicode MS" w:hAnsi="Helvetica" w:cs="Helvetica"/>
          <w:color w:val="000000"/>
          <w:lang w:val="es-ES"/>
        </w:rPr>
        <w:lastRenderedPageBreak/>
        <w:t>anterior</w:t>
      </w:r>
    </w:p>
    <w:p w:rsidR="00092E20" w:rsidRDefault="00092E20" w:rsidP="00092E20">
      <w:pPr>
        <w:jc w:val="both"/>
        <w:rPr>
          <w:rFonts w:ascii="Helvetica" w:eastAsia="Arial Unicode MS" w:hAnsi="Helvetica" w:cs="Helvetica"/>
          <w:color w:val="000000"/>
          <w:lang w:val="es-ES"/>
        </w:rPr>
      </w:pPr>
    </w:p>
    <w:p w:rsidR="00092E20" w:rsidRDefault="00092E20" w:rsidP="00092E20">
      <w:pPr>
        <w:jc w:val="both"/>
      </w:pPr>
      <w:r>
        <w:rPr>
          <w:rFonts w:ascii="Helvetica" w:eastAsia="Arial Unicode MS" w:hAnsi="Helvetica" w:cs="Helvetica"/>
          <w:b/>
          <w:color w:val="000000"/>
          <w:lang w:val="es-ES"/>
        </w:rPr>
        <w:t xml:space="preserve">DÉCIMO </w:t>
      </w:r>
      <w:proofErr w:type="gramStart"/>
      <w:r>
        <w:rPr>
          <w:rFonts w:ascii="Helvetica" w:eastAsia="Arial Unicode MS" w:hAnsi="Helvetica" w:cs="Helvetica"/>
          <w:b/>
          <w:color w:val="000000"/>
          <w:lang w:val="es-ES"/>
        </w:rPr>
        <w:t>SEGUNDA</w:t>
      </w:r>
      <w:r>
        <w:rPr>
          <w:rFonts w:ascii="Helvetica" w:eastAsia="Arial Unicode MS" w:hAnsi="Helvetica" w:cs="Helvetica"/>
          <w:color w:val="000000"/>
          <w:lang w:val="es-ES"/>
        </w:rPr>
        <w:t>.-</w:t>
      </w:r>
      <w:proofErr w:type="gramEnd"/>
      <w:r>
        <w:rPr>
          <w:rFonts w:ascii="Helvetica" w:eastAsia="Arial Unicode MS" w:hAnsi="Helvetica" w:cs="Helvetica"/>
          <w:color w:val="000000"/>
          <w:lang w:val="es-ES"/>
        </w:rPr>
        <w:t xml:space="preserve"> </w:t>
      </w:r>
      <w:r>
        <w:rPr>
          <w:rFonts w:ascii="Helvetica" w:eastAsia="Arial Unicode MS" w:hAnsi="Helvetica" w:cs="Helvetica"/>
          <w:b/>
          <w:color w:val="000000"/>
          <w:lang w:val="es-ES"/>
        </w:rPr>
        <w:t>OBRAS DE ADAPTACIÓN PERSONALES</w:t>
      </w:r>
      <w:r>
        <w:rPr>
          <w:rFonts w:ascii="Helvetica" w:eastAsia="Arial Unicode MS" w:hAnsi="Helvetica" w:cs="Helvetica"/>
          <w:color w:val="000000"/>
          <w:lang w:val="es-ES"/>
        </w:rPr>
        <w:t xml:space="preserve">. El arrendatario, previa </w:t>
      </w:r>
      <w:proofErr w:type="spellStart"/>
      <w:r>
        <w:rPr>
          <w:rFonts w:ascii="Helvetica" w:eastAsia="Arial Unicode MS" w:hAnsi="Helvetica" w:cs="Helvetica"/>
          <w:color w:val="000000"/>
          <w:lang w:val="es-ES"/>
        </w:rPr>
        <w:t>notificación</w:t>
      </w:r>
      <w:proofErr w:type="spellEnd"/>
      <w:r>
        <w:rPr>
          <w:rFonts w:ascii="Helvetica" w:eastAsia="Arial Unicode MS" w:hAnsi="Helvetica" w:cs="Helvetica"/>
          <w:color w:val="000000"/>
          <w:lang w:val="es-ES"/>
        </w:rPr>
        <w:t xml:space="preserve"> escrita al arrendador, </w:t>
      </w:r>
      <w:proofErr w:type="spellStart"/>
      <w:r>
        <w:rPr>
          <w:rFonts w:ascii="Helvetica" w:eastAsia="Arial Unicode MS" w:hAnsi="Helvetica" w:cs="Helvetica"/>
          <w:color w:val="000000"/>
          <w:lang w:val="es-ES"/>
        </w:rPr>
        <w:t>podra</w:t>
      </w:r>
      <w:proofErr w:type="spellEnd"/>
      <w:r>
        <w:rPr>
          <w:rFonts w:ascii="Helvetica" w:eastAsia="Arial Unicode MS" w:hAnsi="Helvetica" w:cs="Helvetica"/>
          <w:color w:val="000000"/>
          <w:lang w:val="es-ES"/>
        </w:rPr>
        <w:t xml:space="preserve">́ realizar en el interior de la vivienda aquellas obras o actuaciones necesarias para que pueda ser utilizada de forma adecuada y acorde a la discapacidad o a la edad superior a setenta </w:t>
      </w:r>
      <w:proofErr w:type="spellStart"/>
      <w:r>
        <w:rPr>
          <w:rFonts w:ascii="Helvetica" w:eastAsia="Arial Unicode MS" w:hAnsi="Helvetica" w:cs="Helvetica"/>
          <w:color w:val="000000"/>
          <w:lang w:val="es-ES"/>
        </w:rPr>
        <w:t>años</w:t>
      </w:r>
      <w:proofErr w:type="spellEnd"/>
      <w:r>
        <w:rPr>
          <w:rFonts w:ascii="Helvetica" w:eastAsia="Arial Unicode MS" w:hAnsi="Helvetica" w:cs="Helvetica"/>
          <w:color w:val="000000"/>
          <w:lang w:val="es-ES"/>
        </w:rPr>
        <w:t xml:space="preserve">, tanto del propio arrendatario como de su </w:t>
      </w:r>
      <w:proofErr w:type="spellStart"/>
      <w:r>
        <w:rPr>
          <w:rFonts w:ascii="Helvetica" w:eastAsia="Arial Unicode MS" w:hAnsi="Helvetica" w:cs="Helvetica"/>
          <w:color w:val="000000"/>
          <w:lang w:val="es-ES"/>
        </w:rPr>
        <w:t>cónyuge</w:t>
      </w:r>
      <w:proofErr w:type="spellEnd"/>
      <w:r>
        <w:rPr>
          <w:rFonts w:ascii="Helvetica" w:eastAsia="Arial Unicode MS" w:hAnsi="Helvetica" w:cs="Helvetica"/>
          <w:color w:val="000000"/>
          <w:lang w:val="es-ES"/>
        </w:rPr>
        <w:t xml:space="preserve">, de la persona con quien conviva de forma permanente en </w:t>
      </w:r>
      <w:proofErr w:type="spellStart"/>
      <w:r>
        <w:rPr>
          <w:rFonts w:ascii="Helvetica" w:eastAsia="Arial Unicode MS" w:hAnsi="Helvetica" w:cs="Helvetica"/>
          <w:color w:val="000000"/>
          <w:lang w:val="es-ES"/>
        </w:rPr>
        <w:t>análoga</w:t>
      </w:r>
      <w:proofErr w:type="spellEnd"/>
      <w:r>
        <w:rPr>
          <w:rFonts w:ascii="Helvetica" w:eastAsia="Arial Unicode MS" w:hAnsi="Helvetica" w:cs="Helvetica"/>
          <w:color w:val="000000"/>
          <w:lang w:val="es-ES"/>
        </w:rPr>
        <w:t xml:space="preserve"> </w:t>
      </w:r>
      <w:proofErr w:type="spellStart"/>
      <w:r>
        <w:rPr>
          <w:rFonts w:ascii="Helvetica" w:eastAsia="Arial Unicode MS" w:hAnsi="Helvetica" w:cs="Helvetica"/>
          <w:color w:val="000000"/>
          <w:lang w:val="es-ES"/>
        </w:rPr>
        <w:t>relación</w:t>
      </w:r>
      <w:proofErr w:type="spellEnd"/>
      <w:r>
        <w:rPr>
          <w:rFonts w:ascii="Helvetica" w:eastAsia="Arial Unicode MS" w:hAnsi="Helvetica" w:cs="Helvetica"/>
          <w:color w:val="000000"/>
          <w:lang w:val="es-ES"/>
        </w:rPr>
        <w:t xml:space="preserve"> de afectividad, con independencia de su </w:t>
      </w:r>
      <w:proofErr w:type="spellStart"/>
      <w:r>
        <w:rPr>
          <w:rFonts w:ascii="Helvetica" w:eastAsia="Arial Unicode MS" w:hAnsi="Helvetica" w:cs="Helvetica"/>
          <w:color w:val="000000"/>
          <w:lang w:val="es-ES"/>
        </w:rPr>
        <w:t>orientación</w:t>
      </w:r>
      <w:proofErr w:type="spellEnd"/>
      <w:r>
        <w:rPr>
          <w:rFonts w:ascii="Helvetica" w:eastAsia="Arial Unicode MS" w:hAnsi="Helvetica" w:cs="Helvetica"/>
          <w:color w:val="000000"/>
          <w:lang w:val="es-ES"/>
        </w:rPr>
        <w:t xml:space="preserve"> sexual, o de sus familiares que con alguno de ellos convivan de forma permanente, siempre que no afecten a elementos o servicios comunes del edificio ni provoquen una </w:t>
      </w:r>
      <w:proofErr w:type="spellStart"/>
      <w:r>
        <w:rPr>
          <w:rFonts w:ascii="Helvetica" w:eastAsia="Arial Unicode MS" w:hAnsi="Helvetica" w:cs="Helvetica"/>
          <w:color w:val="000000"/>
          <w:lang w:val="es-ES"/>
        </w:rPr>
        <w:t>disminución</w:t>
      </w:r>
      <w:proofErr w:type="spellEnd"/>
      <w:r>
        <w:rPr>
          <w:rFonts w:ascii="Helvetica" w:eastAsia="Arial Unicode MS" w:hAnsi="Helvetica" w:cs="Helvetica"/>
          <w:color w:val="000000"/>
          <w:lang w:val="es-ES"/>
        </w:rPr>
        <w:t xml:space="preserve"> en su estabilidad o seguridad.</w:t>
      </w:r>
    </w:p>
    <w:p w:rsidR="00092E20" w:rsidRDefault="00092E20" w:rsidP="00092E20">
      <w:pPr>
        <w:jc w:val="both"/>
        <w:rPr>
          <w:rFonts w:ascii="Helvetica" w:eastAsia="Arial Unicode MS" w:hAnsi="Helvetica" w:cs="Helvetica"/>
          <w:color w:val="000000"/>
          <w:lang w:val="es-ES"/>
        </w:rPr>
      </w:pPr>
    </w:p>
    <w:p w:rsidR="00092E20" w:rsidRDefault="00092E20" w:rsidP="00092E20">
      <w:pPr>
        <w:jc w:val="both"/>
      </w:pPr>
      <w:r>
        <w:rPr>
          <w:rFonts w:ascii="Helvetica" w:eastAsia="Arial Unicode MS" w:hAnsi="Helvetica" w:cs="Helvetica"/>
          <w:color w:val="000000"/>
          <w:lang w:val="es-ES"/>
        </w:rPr>
        <w:t xml:space="preserve">El arrendatario </w:t>
      </w:r>
      <w:proofErr w:type="spellStart"/>
      <w:r>
        <w:rPr>
          <w:rFonts w:ascii="Helvetica" w:eastAsia="Arial Unicode MS" w:hAnsi="Helvetica" w:cs="Helvetica"/>
          <w:color w:val="000000"/>
          <w:lang w:val="es-ES"/>
        </w:rPr>
        <w:t>estara</w:t>
      </w:r>
      <w:proofErr w:type="spellEnd"/>
      <w:r>
        <w:rPr>
          <w:rFonts w:ascii="Helvetica" w:eastAsia="Arial Unicode MS" w:hAnsi="Helvetica" w:cs="Helvetica"/>
          <w:color w:val="000000"/>
          <w:lang w:val="es-ES"/>
        </w:rPr>
        <w:t xml:space="preserve">́ obligado, al </w:t>
      </w:r>
      <w:proofErr w:type="spellStart"/>
      <w:r>
        <w:rPr>
          <w:rFonts w:ascii="Helvetica" w:eastAsia="Arial Unicode MS" w:hAnsi="Helvetica" w:cs="Helvetica"/>
          <w:color w:val="000000"/>
          <w:lang w:val="es-ES"/>
        </w:rPr>
        <w:t>término</w:t>
      </w:r>
      <w:proofErr w:type="spellEnd"/>
      <w:r>
        <w:rPr>
          <w:rFonts w:ascii="Helvetica" w:eastAsia="Arial Unicode MS" w:hAnsi="Helvetica" w:cs="Helvetica"/>
          <w:color w:val="000000"/>
          <w:lang w:val="es-ES"/>
        </w:rPr>
        <w:t xml:space="preserve"> del contrato, a reponer la vivienda al estado anterior, si </w:t>
      </w:r>
      <w:proofErr w:type="spellStart"/>
      <w:r>
        <w:rPr>
          <w:rFonts w:ascii="Helvetica" w:eastAsia="Arial Unicode MS" w:hAnsi="Helvetica" w:cs="Helvetica"/>
          <w:color w:val="000000"/>
          <w:lang w:val="es-ES"/>
        </w:rPr>
        <w:t>asi</w:t>
      </w:r>
      <w:proofErr w:type="spellEnd"/>
      <w:r>
        <w:rPr>
          <w:rFonts w:ascii="Helvetica" w:eastAsia="Arial Unicode MS" w:hAnsi="Helvetica" w:cs="Helvetica"/>
          <w:color w:val="000000"/>
          <w:lang w:val="es-ES"/>
        </w:rPr>
        <w:t>́ lo exige el arrendador.</w:t>
      </w:r>
    </w:p>
    <w:p w:rsidR="00092E20" w:rsidRDefault="00092E20" w:rsidP="00092E20">
      <w:pPr>
        <w:jc w:val="both"/>
        <w:rPr>
          <w:rFonts w:ascii="Helvetica" w:eastAsia="Arial Unicode MS" w:hAnsi="Helvetica" w:cs="Helvetica"/>
          <w:color w:val="000000"/>
          <w:lang w:val="es-ES"/>
        </w:rPr>
      </w:pPr>
    </w:p>
    <w:p w:rsidR="00092E20" w:rsidRDefault="00092E20" w:rsidP="00092E20">
      <w:pPr>
        <w:jc w:val="both"/>
      </w:pPr>
      <w:r>
        <w:rPr>
          <w:rFonts w:ascii="Helvetica" w:eastAsia="Arial Unicode MS" w:hAnsi="Helvetica" w:cs="Helvetica"/>
          <w:b/>
          <w:color w:val="000000"/>
          <w:lang w:val="es-ES"/>
        </w:rPr>
        <w:t xml:space="preserve">DÉCIMO </w:t>
      </w:r>
      <w:proofErr w:type="gramStart"/>
      <w:r>
        <w:rPr>
          <w:rFonts w:ascii="Helvetica" w:eastAsia="Arial Unicode MS" w:hAnsi="Helvetica" w:cs="Helvetica"/>
          <w:b/>
          <w:color w:val="000000"/>
          <w:lang w:val="es-ES"/>
        </w:rPr>
        <w:t>TERCERA.-</w:t>
      </w:r>
      <w:proofErr w:type="gramEnd"/>
      <w:r>
        <w:rPr>
          <w:rFonts w:ascii="Helvetica" w:eastAsia="Arial Unicode MS" w:hAnsi="Helvetica" w:cs="Helvetica"/>
          <w:color w:val="000000"/>
          <w:lang w:val="es-ES"/>
        </w:rPr>
        <w:t xml:space="preserve"> </w:t>
      </w:r>
      <w:r>
        <w:rPr>
          <w:rFonts w:ascii="Helvetica" w:eastAsia="Arial Unicode MS" w:hAnsi="Helvetica" w:cs="Helvetica"/>
          <w:b/>
          <w:color w:val="000000"/>
          <w:lang w:val="es-ES"/>
        </w:rPr>
        <w:t>CLÁUSULAS DE PENALIZACIÓN EXPRESA</w:t>
      </w:r>
      <w:r>
        <w:rPr>
          <w:rFonts w:ascii="Helvetica" w:eastAsia="Arial Unicode MS" w:hAnsi="Helvetica" w:cs="Helvetica"/>
          <w:color w:val="000000"/>
          <w:lang w:val="es-ES"/>
        </w:rPr>
        <w:t>. La parte arrendataria hará entrega de las llaves del inmueble en la fecha de finalización del contrato o de la correspondiente prórroga. De realizar la entrega más tarde, el arrendatario abonará al arrendador el doble de la renta diaria existente al momento de la finalización del contrato o prórroga por cada día de retraso en la puesta a disposición de las llaves de la vivienda, en concepto de cláusula penal, además de todos los gastos directos e indirectos que dicho retraso genere de cara a la recuperación de la vivienda.</w:t>
      </w:r>
    </w:p>
    <w:p w:rsidR="00092E20" w:rsidRDefault="00092E20" w:rsidP="00092E20">
      <w:pPr>
        <w:jc w:val="both"/>
      </w:pPr>
      <w:r>
        <w:rPr>
          <w:rFonts w:ascii="Helvetica" w:eastAsia="Helvetica" w:hAnsi="Helvetica" w:cs="Helvetica"/>
          <w:color w:val="000000"/>
          <w:lang w:val="es-ES"/>
        </w:rPr>
        <w:t xml:space="preserve"> </w:t>
      </w:r>
    </w:p>
    <w:p w:rsidR="00092E20" w:rsidRDefault="00092E20" w:rsidP="00092E20">
      <w:pPr>
        <w:jc w:val="both"/>
      </w:pPr>
      <w:r>
        <w:rPr>
          <w:rFonts w:ascii="Helvetica" w:eastAsia="Arial Unicode MS" w:hAnsi="Helvetica" w:cs="Helvetica"/>
          <w:color w:val="000000"/>
          <w:lang w:val="es-ES"/>
        </w:rPr>
        <w:t>En caso de querer la parte arrendataria dar por finalizado el contrato dentro de los seis primeros meses de vigencia, habrá de indemnizar a la parte arrendadora con ……</w:t>
      </w:r>
      <w:proofErr w:type="gramStart"/>
      <w:r>
        <w:rPr>
          <w:rFonts w:ascii="Helvetica" w:eastAsia="Arial Unicode MS" w:hAnsi="Helvetica" w:cs="Helvetica"/>
          <w:color w:val="000000"/>
          <w:lang w:val="es-ES"/>
        </w:rPr>
        <w:t>…….</w:t>
      </w:r>
      <w:proofErr w:type="gramEnd"/>
      <w:r>
        <w:rPr>
          <w:rFonts w:ascii="Helvetica" w:eastAsia="Arial Unicode MS" w:hAnsi="Helvetica" w:cs="Helvetica"/>
          <w:color w:val="000000"/>
          <w:lang w:val="es-ES"/>
        </w:rPr>
        <w:t>. mensualidades de renta.</w:t>
      </w:r>
    </w:p>
    <w:p w:rsidR="00092E20" w:rsidRDefault="00092E20" w:rsidP="00092E20">
      <w:pPr>
        <w:jc w:val="both"/>
        <w:rPr>
          <w:rFonts w:ascii="Helvetica" w:eastAsia="Arial Unicode MS" w:hAnsi="Helvetica" w:cs="Helvetica"/>
          <w:color w:val="000000"/>
          <w:lang w:val="es-ES"/>
        </w:rPr>
      </w:pPr>
    </w:p>
    <w:p w:rsidR="00092E20" w:rsidRDefault="00092E20" w:rsidP="00092E20">
      <w:pPr>
        <w:jc w:val="both"/>
      </w:pPr>
      <w:r>
        <w:rPr>
          <w:rFonts w:ascii="Helvetica" w:eastAsia="Arial Unicode MS" w:hAnsi="Helvetica" w:cs="Helvetica"/>
          <w:b/>
          <w:color w:val="000000"/>
          <w:lang w:val="es-ES"/>
        </w:rPr>
        <w:t xml:space="preserve">DÉCIMO </w:t>
      </w:r>
      <w:proofErr w:type="gramStart"/>
      <w:r>
        <w:rPr>
          <w:rFonts w:ascii="Helvetica" w:eastAsia="Arial Unicode MS" w:hAnsi="Helvetica" w:cs="Helvetica"/>
          <w:b/>
          <w:color w:val="000000"/>
          <w:lang w:val="es-ES"/>
        </w:rPr>
        <w:t>CUARTA.-</w:t>
      </w:r>
      <w:proofErr w:type="gramEnd"/>
      <w:r>
        <w:rPr>
          <w:rFonts w:ascii="Helvetica" w:eastAsia="Arial Unicode MS" w:hAnsi="Helvetica" w:cs="Helvetica"/>
          <w:b/>
          <w:color w:val="000000"/>
          <w:lang w:val="es-ES"/>
        </w:rPr>
        <w:t xml:space="preserve"> NORMAS DE CONVIVENCIA</w:t>
      </w:r>
      <w:r>
        <w:rPr>
          <w:rFonts w:ascii="Helvetica" w:eastAsia="Arial Unicode MS" w:hAnsi="Helvetica" w:cs="Helvetica"/>
          <w:color w:val="000000"/>
          <w:lang w:val="es-ES"/>
        </w:rPr>
        <w:t xml:space="preserve">. La parte arrendataria se someterá durante toda la vigencia del contrato a las normas de la comunidad de propietarios, especialmente las relativas a la convivencia. Se </w:t>
      </w:r>
      <w:proofErr w:type="spellStart"/>
      <w:r>
        <w:rPr>
          <w:rFonts w:ascii="Helvetica" w:eastAsia="Arial Unicode MS" w:hAnsi="Helvetica" w:cs="Helvetica"/>
          <w:color w:val="000000"/>
          <w:lang w:val="es-ES"/>
        </w:rPr>
        <w:t>prohibe</w:t>
      </w:r>
      <w:proofErr w:type="spellEnd"/>
      <w:r>
        <w:rPr>
          <w:rFonts w:ascii="Helvetica" w:eastAsia="Arial Unicode MS" w:hAnsi="Helvetica" w:cs="Helvetica"/>
          <w:color w:val="000000"/>
          <w:lang w:val="es-ES"/>
        </w:rPr>
        <w:t xml:space="preserve"> expresamente la estancia de cualquier tipo de animal en la vivienda.</w:t>
      </w:r>
    </w:p>
    <w:p w:rsidR="00092E20" w:rsidRDefault="00092E20" w:rsidP="00092E20">
      <w:pPr>
        <w:jc w:val="both"/>
        <w:rPr>
          <w:rFonts w:ascii="Helvetica" w:eastAsia="Arial Unicode MS" w:hAnsi="Helvetica" w:cs="Helvetica"/>
          <w:color w:val="000000"/>
          <w:lang w:val="es-ES"/>
        </w:rPr>
      </w:pPr>
    </w:p>
    <w:p w:rsidR="00092E20" w:rsidRDefault="00092E20" w:rsidP="00092E20">
      <w:pPr>
        <w:jc w:val="both"/>
      </w:pPr>
      <w:r>
        <w:rPr>
          <w:rFonts w:ascii="Helvetica" w:eastAsia="Arial Unicode MS" w:hAnsi="Helvetica" w:cs="Helvetica"/>
          <w:b/>
          <w:color w:val="000000"/>
          <w:lang w:val="es-ES"/>
        </w:rPr>
        <w:t xml:space="preserve">DÉCIMO </w:t>
      </w:r>
      <w:proofErr w:type="gramStart"/>
      <w:r>
        <w:rPr>
          <w:rFonts w:ascii="Helvetica" w:eastAsia="Arial Unicode MS" w:hAnsi="Helvetica" w:cs="Helvetica"/>
          <w:b/>
          <w:color w:val="000000"/>
          <w:lang w:val="es-ES"/>
        </w:rPr>
        <w:t>QUINTA</w:t>
      </w:r>
      <w:r>
        <w:rPr>
          <w:rFonts w:ascii="Helvetica" w:eastAsia="Arial Unicode MS" w:hAnsi="Helvetica" w:cs="Helvetica"/>
          <w:color w:val="000000"/>
          <w:lang w:val="es-ES"/>
        </w:rPr>
        <w:t>.-</w:t>
      </w:r>
      <w:proofErr w:type="gramEnd"/>
      <w:r>
        <w:rPr>
          <w:rFonts w:ascii="Helvetica" w:eastAsia="Arial Unicode MS" w:hAnsi="Helvetica" w:cs="Helvetica"/>
          <w:color w:val="000000"/>
          <w:lang w:val="es-ES"/>
        </w:rPr>
        <w:t xml:space="preserve"> </w:t>
      </w:r>
      <w:r>
        <w:rPr>
          <w:rFonts w:ascii="Helvetica" w:eastAsia="Arial Unicode MS" w:hAnsi="Helvetica" w:cs="Helvetica"/>
          <w:b/>
          <w:color w:val="000000"/>
          <w:lang w:val="es-ES"/>
        </w:rPr>
        <w:t>CESIÓN Y SUBARRIENDO</w:t>
      </w:r>
      <w:r>
        <w:rPr>
          <w:rFonts w:ascii="Helvetica" w:eastAsia="Arial Unicode MS" w:hAnsi="Helvetica" w:cs="Helvetica"/>
          <w:color w:val="000000"/>
          <w:lang w:val="es-ES"/>
        </w:rPr>
        <w:t>. El inmueble no se podrá ceder ni subarrendar de forma parcial ni total por el arrendatario sin previo consentimiento por escrito del arrendador. El incumplimiento de esta cláusula será causa de resolución del contrato.</w:t>
      </w:r>
    </w:p>
    <w:p w:rsidR="00092E20" w:rsidRDefault="00092E20" w:rsidP="00092E20">
      <w:pPr>
        <w:jc w:val="both"/>
        <w:rPr>
          <w:rFonts w:ascii="Helvetica" w:eastAsia="Arial Unicode MS" w:hAnsi="Helvetica" w:cs="Helvetica"/>
          <w:color w:val="000000"/>
          <w:lang w:val="es-ES"/>
        </w:rPr>
      </w:pPr>
    </w:p>
    <w:p w:rsidR="00092E20" w:rsidRDefault="00092E20" w:rsidP="00092E20">
      <w:pPr>
        <w:jc w:val="both"/>
      </w:pPr>
      <w:r>
        <w:rPr>
          <w:rFonts w:ascii="Helvetica" w:eastAsia="Arial Unicode MS" w:hAnsi="Helvetica" w:cs="Helvetica"/>
          <w:b/>
          <w:color w:val="000000"/>
          <w:lang w:val="es-ES"/>
        </w:rPr>
        <w:t xml:space="preserve">DECIMO </w:t>
      </w:r>
      <w:proofErr w:type="gramStart"/>
      <w:r>
        <w:rPr>
          <w:rFonts w:ascii="Helvetica" w:eastAsia="Arial Unicode MS" w:hAnsi="Helvetica" w:cs="Helvetica"/>
          <w:b/>
          <w:color w:val="000000"/>
          <w:lang w:val="es-ES"/>
        </w:rPr>
        <w:t>SEXTA</w:t>
      </w:r>
      <w:r>
        <w:rPr>
          <w:rFonts w:ascii="Helvetica" w:eastAsia="Arial Unicode MS" w:hAnsi="Helvetica" w:cs="Helvetica"/>
          <w:color w:val="000000"/>
          <w:lang w:val="es-ES"/>
        </w:rPr>
        <w:t>.-</w:t>
      </w:r>
      <w:proofErr w:type="gramEnd"/>
      <w:r>
        <w:rPr>
          <w:rFonts w:ascii="Helvetica" w:eastAsia="Arial Unicode MS" w:hAnsi="Helvetica" w:cs="Helvetica"/>
          <w:color w:val="000000"/>
          <w:lang w:val="es-ES"/>
        </w:rPr>
        <w:t xml:space="preserve"> </w:t>
      </w:r>
      <w:r>
        <w:rPr>
          <w:rFonts w:ascii="Helvetica" w:eastAsia="Arial Unicode MS" w:hAnsi="Helvetica" w:cs="Helvetica"/>
          <w:b/>
          <w:color w:val="000000"/>
          <w:lang w:val="es-ES"/>
        </w:rPr>
        <w:t>TANTEO Y RETRACTO</w:t>
      </w:r>
      <w:r>
        <w:rPr>
          <w:rFonts w:ascii="Helvetica" w:eastAsia="Arial Unicode MS" w:hAnsi="Helvetica" w:cs="Helvetica"/>
          <w:color w:val="000000"/>
          <w:lang w:val="es-ES"/>
        </w:rPr>
        <w:t>. La parte arrendataria renuncia expresamente a los derechos de tanteo y retracto sobre la vivienda.</w:t>
      </w:r>
    </w:p>
    <w:p w:rsidR="00092E20" w:rsidRDefault="00092E20" w:rsidP="00092E20">
      <w:pPr>
        <w:jc w:val="both"/>
        <w:rPr>
          <w:rFonts w:ascii="Helvetica" w:eastAsia="Arial Unicode MS" w:hAnsi="Helvetica" w:cs="Helvetica"/>
          <w:color w:val="000000"/>
          <w:lang w:val="es-ES"/>
        </w:rPr>
      </w:pPr>
    </w:p>
    <w:p w:rsidR="00092E20" w:rsidRDefault="00092E20" w:rsidP="00092E20">
      <w:pPr>
        <w:jc w:val="both"/>
      </w:pPr>
      <w:r>
        <w:rPr>
          <w:rFonts w:ascii="Helvetica" w:eastAsia="Arial Unicode MS" w:hAnsi="Helvetica" w:cs="Helvetica"/>
          <w:b/>
          <w:color w:val="000000"/>
          <w:lang w:val="es-ES"/>
        </w:rPr>
        <w:t xml:space="preserve">DÉCIMO </w:t>
      </w:r>
      <w:proofErr w:type="gramStart"/>
      <w:r>
        <w:rPr>
          <w:rFonts w:ascii="Helvetica" w:eastAsia="Arial Unicode MS" w:hAnsi="Helvetica" w:cs="Helvetica"/>
          <w:b/>
          <w:color w:val="000000"/>
          <w:lang w:val="es-ES"/>
        </w:rPr>
        <w:t>SÉPTIMA</w:t>
      </w:r>
      <w:r>
        <w:rPr>
          <w:rFonts w:ascii="Helvetica" w:eastAsia="Arial Unicode MS" w:hAnsi="Helvetica" w:cs="Helvetica"/>
          <w:color w:val="000000"/>
          <w:lang w:val="es-ES"/>
        </w:rPr>
        <w:t>.-</w:t>
      </w:r>
      <w:proofErr w:type="gramEnd"/>
      <w:r>
        <w:rPr>
          <w:rFonts w:ascii="Helvetica" w:eastAsia="Arial Unicode MS" w:hAnsi="Helvetica" w:cs="Helvetica"/>
          <w:color w:val="000000"/>
          <w:lang w:val="es-ES"/>
        </w:rPr>
        <w:t xml:space="preserve"> </w:t>
      </w:r>
      <w:r>
        <w:rPr>
          <w:rFonts w:ascii="Helvetica" w:eastAsia="Arial Unicode MS" w:hAnsi="Helvetica" w:cs="Helvetica"/>
          <w:b/>
          <w:color w:val="000000"/>
          <w:lang w:val="es-ES"/>
        </w:rPr>
        <w:t>FIANZA</w:t>
      </w:r>
      <w:r>
        <w:rPr>
          <w:rFonts w:ascii="Helvetica" w:eastAsia="Arial Unicode MS" w:hAnsi="Helvetica" w:cs="Helvetica"/>
          <w:color w:val="000000"/>
          <w:lang w:val="es-ES"/>
        </w:rPr>
        <w:t>. El arrendatario entrega en este acto al arrendador un total de …............. EUROS en concepto de fianza legal, para garantizar el cumplimiento de sus obligaciones derivadas del presente contrato, equivalente a una mensualidad de renta.</w:t>
      </w:r>
    </w:p>
    <w:p w:rsidR="00092E20" w:rsidRDefault="00092E20" w:rsidP="00092E20">
      <w:pPr>
        <w:jc w:val="both"/>
        <w:rPr>
          <w:rFonts w:ascii="Helvetica" w:eastAsia="Arial Unicode MS" w:hAnsi="Helvetica" w:cs="Helvetica"/>
          <w:color w:val="000000"/>
          <w:lang w:val="es-ES"/>
        </w:rPr>
      </w:pPr>
    </w:p>
    <w:p w:rsidR="00092E20" w:rsidRDefault="00092E20" w:rsidP="00092E20">
      <w:pPr>
        <w:jc w:val="both"/>
      </w:pPr>
      <w:r>
        <w:rPr>
          <w:rFonts w:ascii="Helvetica" w:eastAsia="Arial Unicode MS" w:hAnsi="Helvetica" w:cs="Helvetica"/>
          <w:b/>
          <w:color w:val="000000"/>
          <w:lang w:val="es-ES"/>
        </w:rPr>
        <w:t xml:space="preserve">DÉCIMO </w:t>
      </w:r>
      <w:proofErr w:type="gramStart"/>
      <w:r>
        <w:rPr>
          <w:rFonts w:ascii="Helvetica" w:eastAsia="Arial Unicode MS" w:hAnsi="Helvetica" w:cs="Helvetica"/>
          <w:b/>
          <w:color w:val="000000"/>
          <w:lang w:val="es-ES"/>
        </w:rPr>
        <w:t>OCTAVA</w:t>
      </w:r>
      <w:r>
        <w:rPr>
          <w:rFonts w:ascii="Helvetica" w:eastAsia="Arial Unicode MS" w:hAnsi="Helvetica" w:cs="Helvetica"/>
          <w:color w:val="000000"/>
          <w:lang w:val="es-ES"/>
        </w:rPr>
        <w:t>.-</w:t>
      </w:r>
      <w:proofErr w:type="gramEnd"/>
      <w:r>
        <w:rPr>
          <w:rFonts w:ascii="Helvetica" w:eastAsia="Arial Unicode MS" w:hAnsi="Helvetica" w:cs="Helvetica"/>
          <w:color w:val="000000"/>
          <w:lang w:val="es-ES"/>
        </w:rPr>
        <w:t xml:space="preserve"> </w:t>
      </w:r>
      <w:r>
        <w:rPr>
          <w:rFonts w:ascii="Helvetica" w:eastAsia="Arial Unicode MS" w:hAnsi="Helvetica" w:cs="Helvetica"/>
          <w:b/>
          <w:color w:val="000000"/>
          <w:lang w:val="es-ES"/>
        </w:rPr>
        <w:t>GARANTÍAS ADICIONALES</w:t>
      </w:r>
      <w:r>
        <w:rPr>
          <w:rFonts w:ascii="Helvetica" w:eastAsia="Arial Unicode MS" w:hAnsi="Helvetica" w:cs="Helvetica"/>
          <w:color w:val="000000"/>
          <w:lang w:val="es-ES"/>
        </w:rPr>
        <w:t xml:space="preserve">.- Las partes acuerdan no aportar </w:t>
      </w:r>
      <w:r>
        <w:rPr>
          <w:rFonts w:ascii="Helvetica" w:eastAsia="Arial Unicode MS" w:hAnsi="Helvetica" w:cs="Helvetica"/>
          <w:color w:val="000000"/>
          <w:lang w:val="es-ES"/>
        </w:rPr>
        <w:lastRenderedPageBreak/>
        <w:t>garantías adicionales a la fianza legal mencionada en la estipulación anterior.</w:t>
      </w:r>
    </w:p>
    <w:p w:rsidR="00092E20" w:rsidRDefault="00092E20" w:rsidP="00092E20">
      <w:pPr>
        <w:jc w:val="both"/>
        <w:rPr>
          <w:rFonts w:ascii="Helvetica" w:eastAsia="Arial Unicode MS" w:hAnsi="Helvetica" w:cs="Helvetica"/>
          <w:b/>
          <w:bCs/>
          <w:i/>
          <w:iCs/>
          <w:color w:val="000000"/>
          <w:lang w:val="es-ES"/>
        </w:rPr>
      </w:pPr>
    </w:p>
    <w:p w:rsidR="00092E20" w:rsidRDefault="00092E20" w:rsidP="00092E20">
      <w:pPr>
        <w:jc w:val="both"/>
      </w:pPr>
      <w:r>
        <w:rPr>
          <w:rFonts w:ascii="Helvetica" w:eastAsia="Arial Unicode MS" w:hAnsi="Helvetica" w:cs="Helvetica"/>
          <w:b/>
          <w:bCs/>
          <w:i/>
          <w:iCs/>
          <w:color w:val="FF3838"/>
          <w:lang w:val="es-ES"/>
        </w:rPr>
        <w:t>(Advertencia. EN CASO CONTRARIO ESTABLECER EN ESTA CLÁUSULA LA GARANTÍA ESTABLECIDA, NO PUDIENDOSE SUPERAR EN CONCEPTO DE GARANTÍA ADICIONAL LAS DOS MENSUALIDADES DE RENTA).</w:t>
      </w:r>
    </w:p>
    <w:p w:rsidR="00092E20" w:rsidRDefault="00092E20" w:rsidP="00092E20">
      <w:pPr>
        <w:jc w:val="both"/>
        <w:rPr>
          <w:rFonts w:ascii="Helvetica" w:eastAsia="Arial Unicode MS" w:hAnsi="Helvetica" w:cs="Helvetica"/>
          <w:color w:val="000000"/>
          <w:lang w:val="es-ES"/>
        </w:rPr>
      </w:pPr>
    </w:p>
    <w:p w:rsidR="00092E20" w:rsidRDefault="00092E20" w:rsidP="00092E20">
      <w:pPr>
        <w:jc w:val="both"/>
      </w:pPr>
      <w:r>
        <w:rPr>
          <w:rFonts w:ascii="Helvetica" w:eastAsia="Arial Unicode MS" w:hAnsi="Helvetica" w:cs="Helvetica"/>
          <w:color w:val="000000"/>
          <w:lang w:val="es-ES"/>
        </w:rPr>
        <w:t>Las partes acuerdan que la existencia de la fianza legal y de la garantía adicional en ningún caso pueden sustituir o compensar la obligación de pago de ninguna mensualidad de renta, cantidad asimilada a renta o recibos de suministros. Por lo que acuerdan expresamente las partes que el hecho de no realizar el pago de cualquiera de dichos conceptos dentro del plazo pactado en este contrato facultará al arrendador para iniciar las acciones necesarias para resolver el contrato de arrendamiento, sin que el arrendatario pueda alegar la existencia de fianza y/o garantía adicional para sustituir o compensar dichos impagos.</w:t>
      </w:r>
    </w:p>
    <w:p w:rsidR="00092E20" w:rsidRDefault="00092E20" w:rsidP="00092E20">
      <w:pPr>
        <w:jc w:val="both"/>
        <w:rPr>
          <w:rFonts w:ascii="Helvetica" w:eastAsia="Arial Unicode MS" w:hAnsi="Helvetica" w:cs="Helvetica"/>
          <w:color w:val="000000"/>
          <w:lang w:val="es-ES"/>
        </w:rPr>
      </w:pPr>
    </w:p>
    <w:p w:rsidR="00092E20" w:rsidRDefault="00092E20" w:rsidP="00092E20">
      <w:pPr>
        <w:jc w:val="both"/>
      </w:pPr>
      <w:r>
        <w:rPr>
          <w:rFonts w:ascii="Arial" w:hAnsi="Arial" w:cs="Arial"/>
          <w:b/>
          <w:color w:val="000000"/>
        </w:rPr>
        <w:t xml:space="preserve">DÉCIMO </w:t>
      </w:r>
      <w:proofErr w:type="gramStart"/>
      <w:r>
        <w:rPr>
          <w:rFonts w:ascii="Arial" w:hAnsi="Arial" w:cs="Arial"/>
          <w:b/>
          <w:color w:val="000000"/>
        </w:rPr>
        <w:t>NOVENA.-</w:t>
      </w:r>
      <w:proofErr w:type="gramEnd"/>
      <w:r>
        <w:rPr>
          <w:rFonts w:ascii="Arial" w:hAnsi="Arial" w:cs="Arial"/>
          <w:b/>
          <w:color w:val="000000"/>
        </w:rPr>
        <w:t xml:space="preserve"> OPCIÓN DE COMPRA</w:t>
      </w:r>
      <w:r>
        <w:rPr>
          <w:rFonts w:ascii="Arial" w:hAnsi="Arial" w:cs="Arial"/>
          <w:color w:val="000000"/>
        </w:rPr>
        <w:t>. La opción de compra concedida a la parte arrendataria-optante se regulará por lo libremente estipulado por las partes en esta cláusula, en concreto:</w:t>
      </w:r>
    </w:p>
    <w:p w:rsidR="00092E20" w:rsidRDefault="00092E20" w:rsidP="00092E20">
      <w:pPr>
        <w:jc w:val="both"/>
        <w:rPr>
          <w:rFonts w:ascii="Arial" w:hAnsi="Arial" w:cs="Arial"/>
        </w:rPr>
      </w:pPr>
    </w:p>
    <w:p w:rsidR="00092E20" w:rsidRDefault="00092E20" w:rsidP="00092E20">
      <w:pPr>
        <w:jc w:val="both"/>
      </w:pPr>
      <w:r>
        <w:rPr>
          <w:rFonts w:ascii="Arial" w:hAnsi="Arial" w:cs="Arial"/>
          <w:color w:val="000000"/>
        </w:rPr>
        <w:t xml:space="preserve">1.- </w:t>
      </w:r>
      <w:r>
        <w:rPr>
          <w:rFonts w:ascii="Arial" w:hAnsi="Arial" w:cs="Arial"/>
          <w:b/>
          <w:color w:val="000000"/>
        </w:rPr>
        <w:t>Prima</w:t>
      </w:r>
      <w:r>
        <w:rPr>
          <w:rFonts w:ascii="Arial" w:hAnsi="Arial" w:cs="Arial"/>
          <w:color w:val="000000"/>
        </w:rPr>
        <w:t>: la presente opción de compra se establece a título gratuito (………. En caso de que se establezca una cantidad como pago inicial se pondrá en este lugar, y se añadirá a esta cláusula que dicha cantidad no se devolverá al arrendatario-optante en caso de no ejercer la opción de compra).</w:t>
      </w:r>
    </w:p>
    <w:p w:rsidR="00092E20" w:rsidRDefault="00092E20" w:rsidP="00092E20">
      <w:pPr>
        <w:jc w:val="both"/>
        <w:rPr>
          <w:rFonts w:ascii="Arial" w:hAnsi="Arial" w:cs="Arial"/>
        </w:rPr>
      </w:pPr>
    </w:p>
    <w:p w:rsidR="00092E20" w:rsidRDefault="00092E20" w:rsidP="00092E20">
      <w:pPr>
        <w:jc w:val="both"/>
      </w:pPr>
      <w:r>
        <w:rPr>
          <w:rFonts w:ascii="Arial" w:hAnsi="Arial" w:cs="Arial"/>
          <w:color w:val="000000"/>
        </w:rPr>
        <w:t xml:space="preserve">2.- </w:t>
      </w:r>
      <w:r>
        <w:rPr>
          <w:rFonts w:ascii="Arial" w:hAnsi="Arial" w:cs="Arial"/>
          <w:b/>
          <w:color w:val="000000"/>
        </w:rPr>
        <w:t>Plazo</w:t>
      </w:r>
      <w:r>
        <w:rPr>
          <w:rFonts w:ascii="Arial" w:hAnsi="Arial" w:cs="Arial"/>
          <w:color w:val="000000"/>
        </w:rPr>
        <w:t>: la concesión de la presente opción de compra podrá ejercerse por el arrendatario-optante hasta el momento del vencimiento del presente contrato de conformidad con lo establecido en la estipulación Segunda, caducando la opción al vencimiento del mismo sin que pueda abarcar cualquier supuesta tácita reconducción.</w:t>
      </w:r>
    </w:p>
    <w:p w:rsidR="00092E20" w:rsidRDefault="00092E20" w:rsidP="00092E20">
      <w:pPr>
        <w:jc w:val="both"/>
        <w:rPr>
          <w:rFonts w:ascii="Arial" w:hAnsi="Arial" w:cs="Arial"/>
        </w:rPr>
      </w:pPr>
    </w:p>
    <w:p w:rsidR="00092E20" w:rsidRDefault="00092E20" w:rsidP="00092E20">
      <w:pPr>
        <w:jc w:val="both"/>
      </w:pPr>
      <w:r>
        <w:rPr>
          <w:rFonts w:ascii="Arial" w:hAnsi="Arial" w:cs="Arial"/>
          <w:color w:val="000000"/>
        </w:rPr>
        <w:t xml:space="preserve">3.- </w:t>
      </w:r>
      <w:r>
        <w:rPr>
          <w:rFonts w:ascii="Arial" w:hAnsi="Arial" w:cs="Arial"/>
          <w:b/>
          <w:color w:val="000000"/>
        </w:rPr>
        <w:t>Precio</w:t>
      </w:r>
      <w:r>
        <w:rPr>
          <w:rFonts w:ascii="Arial" w:hAnsi="Arial" w:cs="Arial"/>
          <w:color w:val="000000"/>
        </w:rPr>
        <w:t>: las partes acuerdan establecer el precio de la compraventa en la cantidad fija de …………. euros, más los impuestos, cargas y tributos que según ley sean aplicables a la operación. Sobre esta cantidad se descontarán los siguientes porcentajes en función del momento en que se ejercite la opción de compra:</w:t>
      </w:r>
    </w:p>
    <w:p w:rsidR="00092E20" w:rsidRDefault="00092E20" w:rsidP="00092E20">
      <w:pPr>
        <w:jc w:val="both"/>
        <w:rPr>
          <w:rFonts w:ascii="Arial" w:hAnsi="Arial" w:cs="Arial"/>
        </w:rPr>
      </w:pPr>
    </w:p>
    <w:p w:rsidR="00092E20" w:rsidRDefault="00092E20" w:rsidP="00092E20">
      <w:pPr>
        <w:widowControl/>
        <w:numPr>
          <w:ilvl w:val="0"/>
          <w:numId w:val="1"/>
        </w:numPr>
        <w:tabs>
          <w:tab w:val="num" w:pos="707"/>
        </w:tabs>
        <w:suppressAutoHyphens/>
        <w:autoSpaceDE/>
        <w:autoSpaceDN/>
        <w:adjustRightInd/>
        <w:jc w:val="both"/>
      </w:pPr>
      <w:r>
        <w:rPr>
          <w:rFonts w:ascii="Arial" w:hAnsi="Arial" w:cs="Arial"/>
        </w:rPr>
        <w:t>Se realizará un descuento-incentivo del 10% sobre el precio establecido para la compraventa en el caso de que la opción de compra se ejerza durante el primer año de arrendamiento. Además, en este caso, sobre el precio resultante se descontará un 100% de la renta pagada hasta el momento de ejercer la opción.</w:t>
      </w:r>
    </w:p>
    <w:p w:rsidR="00092E20" w:rsidRDefault="00092E20" w:rsidP="00092E20">
      <w:pPr>
        <w:widowControl/>
        <w:numPr>
          <w:ilvl w:val="0"/>
          <w:numId w:val="1"/>
        </w:numPr>
        <w:tabs>
          <w:tab w:val="num" w:pos="707"/>
        </w:tabs>
        <w:suppressAutoHyphens/>
        <w:autoSpaceDE/>
        <w:autoSpaceDN/>
        <w:adjustRightInd/>
        <w:jc w:val="both"/>
      </w:pPr>
      <w:r>
        <w:rPr>
          <w:rFonts w:ascii="Arial" w:hAnsi="Arial" w:cs="Arial"/>
        </w:rPr>
        <w:t>Se realizará un descuento-incentivo del 5% sobre el precio establecido para la compraventa en el caso de que la opción de compra se ejerza durante el segundo año de arrendamiento. Además, en este caso, sobre el precio resultante se descontará un 80% de la renta pagada hasta el momento de ejercer la opción.</w:t>
      </w:r>
    </w:p>
    <w:p w:rsidR="00092E20" w:rsidRDefault="00092E20" w:rsidP="00092E20">
      <w:pPr>
        <w:widowControl/>
        <w:numPr>
          <w:ilvl w:val="0"/>
          <w:numId w:val="1"/>
        </w:numPr>
        <w:tabs>
          <w:tab w:val="num" w:pos="707"/>
        </w:tabs>
        <w:suppressAutoHyphens/>
        <w:autoSpaceDE/>
        <w:autoSpaceDN/>
        <w:adjustRightInd/>
        <w:jc w:val="both"/>
      </w:pPr>
      <w:r>
        <w:rPr>
          <w:rFonts w:ascii="Arial" w:hAnsi="Arial" w:cs="Arial"/>
        </w:rPr>
        <w:t>No se realizará descuento-incentivo alguno sobre el precio establecido para la compraventa en el caso de que la opción de compra se ejerza durante el tercer año de arrendamiento. En este caso, sobre el precio fijado para la compraventa se descontará un 60% de la renta pagada hasta el momento de ejercer la opción.</w:t>
      </w:r>
    </w:p>
    <w:p w:rsidR="00092E20" w:rsidRDefault="00092E20" w:rsidP="00092E20">
      <w:pPr>
        <w:jc w:val="both"/>
        <w:rPr>
          <w:rFonts w:ascii="Arial" w:hAnsi="Arial" w:cs="Arial"/>
        </w:rPr>
      </w:pPr>
    </w:p>
    <w:p w:rsidR="00092E20" w:rsidRDefault="00092E20" w:rsidP="00092E20">
      <w:pPr>
        <w:jc w:val="both"/>
      </w:pPr>
      <w:r>
        <w:rPr>
          <w:rFonts w:ascii="Arial" w:hAnsi="Arial" w:cs="Arial"/>
          <w:color w:val="000000"/>
        </w:rPr>
        <w:t xml:space="preserve">4.- </w:t>
      </w:r>
      <w:r>
        <w:rPr>
          <w:rFonts w:ascii="Arial" w:hAnsi="Arial" w:cs="Arial"/>
          <w:b/>
          <w:color w:val="000000"/>
        </w:rPr>
        <w:t>Cargas</w:t>
      </w:r>
      <w:r>
        <w:rPr>
          <w:rFonts w:ascii="Arial" w:hAnsi="Arial" w:cs="Arial"/>
          <w:color w:val="000000"/>
        </w:rPr>
        <w:t>: el arrendador-</w:t>
      </w:r>
      <w:proofErr w:type="spellStart"/>
      <w:r>
        <w:rPr>
          <w:rFonts w:ascii="Arial" w:hAnsi="Arial" w:cs="Arial"/>
          <w:color w:val="000000"/>
        </w:rPr>
        <w:t>optatario</w:t>
      </w:r>
      <w:proofErr w:type="spellEnd"/>
      <w:r>
        <w:rPr>
          <w:rFonts w:ascii="Arial" w:hAnsi="Arial" w:cs="Arial"/>
          <w:color w:val="000000"/>
        </w:rPr>
        <w:t xml:space="preserve"> se compromete a entregar el inmueble libre de cargas y gravámenes y al corriente de tasas, impuestos y arbitrios en el caso de ejercerse la opción de compra en tiempo y forma.</w:t>
      </w:r>
    </w:p>
    <w:p w:rsidR="00092E20" w:rsidRDefault="00092E20" w:rsidP="00092E20">
      <w:pPr>
        <w:jc w:val="both"/>
        <w:rPr>
          <w:rFonts w:ascii="Arial" w:hAnsi="Arial" w:cs="Arial"/>
        </w:rPr>
      </w:pPr>
    </w:p>
    <w:p w:rsidR="00092E20" w:rsidRDefault="00092E20" w:rsidP="00092E20">
      <w:pPr>
        <w:jc w:val="both"/>
      </w:pPr>
      <w:r>
        <w:rPr>
          <w:rFonts w:ascii="Arial" w:hAnsi="Arial" w:cs="Arial"/>
          <w:color w:val="000000"/>
        </w:rPr>
        <w:t xml:space="preserve">5.- </w:t>
      </w:r>
      <w:r>
        <w:rPr>
          <w:rFonts w:ascii="Arial" w:hAnsi="Arial" w:cs="Arial"/>
          <w:b/>
          <w:color w:val="000000"/>
        </w:rPr>
        <w:t>Notificación del ejercicio del derecho de opción de compra</w:t>
      </w:r>
      <w:r>
        <w:rPr>
          <w:rFonts w:ascii="Arial" w:hAnsi="Arial" w:cs="Arial"/>
          <w:color w:val="000000"/>
        </w:rPr>
        <w:t>: el arrendatario-optante notificará de forma fehaciente al arrendador-</w:t>
      </w:r>
      <w:proofErr w:type="spellStart"/>
      <w:r>
        <w:rPr>
          <w:rFonts w:ascii="Arial" w:hAnsi="Arial" w:cs="Arial"/>
          <w:color w:val="000000"/>
        </w:rPr>
        <w:t>optatario</w:t>
      </w:r>
      <w:proofErr w:type="spellEnd"/>
      <w:r>
        <w:rPr>
          <w:rFonts w:ascii="Arial" w:hAnsi="Arial" w:cs="Arial"/>
          <w:color w:val="000000"/>
        </w:rPr>
        <w:t>, en el domicilio fijado por éste en el presente contrato, su decisión de aceptar la opción de compra en las condiciones fijadas en la presenta cláusula, estableciendo las partes un plazo de treinta días desde el siguiente a la notificación para elevar a Escritura Pública el acuerdo de compraventa en la Notaría designada por el comprador, momento en el que la parte arrendataria-optante pagará el precio pactado menos las cantidades que se le deban descontar. La Notaría en la que deba realizarse la Escritura Pública será comunicada por el arrendatario-optante al arrendador-</w:t>
      </w:r>
      <w:proofErr w:type="spellStart"/>
      <w:r>
        <w:rPr>
          <w:rFonts w:ascii="Arial" w:hAnsi="Arial" w:cs="Arial"/>
          <w:color w:val="000000"/>
        </w:rPr>
        <w:t>optatario</w:t>
      </w:r>
      <w:proofErr w:type="spellEnd"/>
      <w:r>
        <w:rPr>
          <w:rFonts w:ascii="Arial" w:hAnsi="Arial" w:cs="Arial"/>
          <w:color w:val="000000"/>
        </w:rPr>
        <w:t xml:space="preserve"> en el mismo escrito de notificación descrito en este punto.</w:t>
      </w:r>
    </w:p>
    <w:p w:rsidR="00092E20" w:rsidRDefault="00092E20" w:rsidP="00092E20">
      <w:pPr>
        <w:jc w:val="both"/>
        <w:rPr>
          <w:rFonts w:ascii="Arial" w:hAnsi="Arial" w:cs="Arial"/>
        </w:rPr>
      </w:pPr>
    </w:p>
    <w:p w:rsidR="00092E20" w:rsidRDefault="00092E20" w:rsidP="00092E20">
      <w:pPr>
        <w:jc w:val="both"/>
      </w:pPr>
      <w:r>
        <w:rPr>
          <w:rFonts w:ascii="Arial" w:hAnsi="Arial" w:cs="Arial"/>
          <w:color w:val="000000"/>
        </w:rPr>
        <w:t xml:space="preserve">6.- </w:t>
      </w:r>
      <w:r>
        <w:rPr>
          <w:rFonts w:ascii="Arial" w:hAnsi="Arial" w:cs="Arial"/>
          <w:b/>
          <w:color w:val="000000"/>
        </w:rPr>
        <w:t>Gastos de la compraventa</w:t>
      </w:r>
      <w:r>
        <w:rPr>
          <w:rFonts w:ascii="Arial" w:hAnsi="Arial" w:cs="Arial"/>
          <w:color w:val="000000"/>
        </w:rPr>
        <w:t>: los gastos que la compraventa del inmueble objeto del presente contrato ocasione serán soportados por las partes con arreglo a Ley.</w:t>
      </w:r>
    </w:p>
    <w:p w:rsidR="00092E20" w:rsidRDefault="00092E20" w:rsidP="00092E20">
      <w:pPr>
        <w:jc w:val="both"/>
        <w:rPr>
          <w:rFonts w:ascii="Arial" w:hAnsi="Arial" w:cs="Arial"/>
        </w:rPr>
      </w:pPr>
    </w:p>
    <w:p w:rsidR="00092E20" w:rsidRDefault="00092E20" w:rsidP="00092E20">
      <w:pPr>
        <w:jc w:val="both"/>
      </w:pPr>
      <w:proofErr w:type="gramStart"/>
      <w:r>
        <w:rPr>
          <w:rFonts w:ascii="Arial" w:hAnsi="Arial" w:cs="Arial"/>
          <w:b/>
          <w:color w:val="000000"/>
        </w:rPr>
        <w:t>VIGÉSIMA</w:t>
      </w:r>
      <w:r>
        <w:rPr>
          <w:rFonts w:ascii="Arial" w:hAnsi="Arial" w:cs="Arial"/>
          <w:color w:val="000000"/>
        </w:rPr>
        <w:t>.-</w:t>
      </w:r>
      <w:proofErr w:type="gramEnd"/>
      <w:r>
        <w:rPr>
          <w:rFonts w:ascii="Arial" w:hAnsi="Arial" w:cs="Arial"/>
          <w:color w:val="000000"/>
        </w:rPr>
        <w:t xml:space="preserve"> </w:t>
      </w:r>
      <w:r>
        <w:rPr>
          <w:rFonts w:ascii="Arial" w:hAnsi="Arial" w:cs="Arial"/>
          <w:b/>
          <w:color w:val="000000"/>
        </w:rPr>
        <w:t>REGISTRO Y ELEVACIÓN A PÚBLICO</w:t>
      </w:r>
      <w:r>
        <w:rPr>
          <w:rFonts w:ascii="Arial" w:hAnsi="Arial" w:cs="Arial"/>
          <w:color w:val="000000"/>
        </w:rPr>
        <w:t>.-</w:t>
      </w:r>
    </w:p>
    <w:p w:rsidR="00092E20" w:rsidRDefault="00092E20" w:rsidP="00092E20">
      <w:pPr>
        <w:jc w:val="both"/>
      </w:pPr>
      <w:r>
        <w:rPr>
          <w:rFonts w:ascii="Arial" w:hAnsi="Arial" w:cs="Arial"/>
        </w:rPr>
        <w:t>Cualquiera de las partes podrá instar el registro del contrato de arrendamiento en el Registro de la Propiedad en el que se encuentre registrado el inmueble arrendado, siendo los gastos soportados por mitad si el registro es del interés de ambas partes y, no siendo así, por quien interese la inscripción.</w:t>
      </w:r>
    </w:p>
    <w:p w:rsidR="00092E20" w:rsidRDefault="00092E20" w:rsidP="00092E20">
      <w:pPr>
        <w:jc w:val="both"/>
        <w:rPr>
          <w:rFonts w:ascii="Arial" w:hAnsi="Arial" w:cs="Arial"/>
        </w:rPr>
      </w:pPr>
    </w:p>
    <w:p w:rsidR="00092E20" w:rsidRDefault="00092E20" w:rsidP="00092E20">
      <w:pPr>
        <w:jc w:val="both"/>
      </w:pPr>
      <w:r>
        <w:rPr>
          <w:rFonts w:ascii="Arial" w:hAnsi="Arial" w:cs="Arial"/>
        </w:rPr>
        <w:t>Cualquiera de las partes podrá requerir a la otra, y ésta se obliga en este acto, a comparecer ante Notario y elevar a Escritura pública el presente contrato. Cualesquiera gastos, tributos o arbitrios que se ocasionen con tal motivo serán soportados por la parte que solicitó la elevación a público del contrato.</w:t>
      </w:r>
    </w:p>
    <w:p w:rsidR="00092E20" w:rsidRDefault="00092E20" w:rsidP="00092E20">
      <w:pPr>
        <w:jc w:val="both"/>
        <w:rPr>
          <w:rFonts w:ascii="Arial" w:hAnsi="Arial" w:cs="Arial"/>
        </w:rPr>
      </w:pPr>
    </w:p>
    <w:p w:rsidR="00092E20" w:rsidRDefault="00092E20" w:rsidP="00092E20">
      <w:pPr>
        <w:jc w:val="both"/>
      </w:pPr>
      <w:r>
        <w:rPr>
          <w:rFonts w:ascii="Arial" w:hAnsi="Arial" w:cs="Arial"/>
          <w:b/>
          <w:color w:val="000000"/>
        </w:rPr>
        <w:t xml:space="preserve">VIGÉSIMO </w:t>
      </w:r>
      <w:proofErr w:type="gramStart"/>
      <w:r>
        <w:rPr>
          <w:rFonts w:ascii="Arial" w:hAnsi="Arial" w:cs="Arial"/>
          <w:b/>
          <w:color w:val="000000"/>
        </w:rPr>
        <w:t>PRIMERA.-</w:t>
      </w:r>
      <w:proofErr w:type="gramEnd"/>
      <w:r>
        <w:rPr>
          <w:rFonts w:ascii="Arial" w:hAnsi="Arial" w:cs="Arial"/>
          <w:b/>
          <w:color w:val="000000"/>
        </w:rPr>
        <w:t xml:space="preserve"> DOMICILIO A EFECTO DE NOTIFICACIONES</w:t>
      </w:r>
      <w:r>
        <w:rPr>
          <w:rFonts w:ascii="Arial" w:hAnsi="Arial" w:cs="Arial"/>
          <w:color w:val="000000"/>
        </w:rPr>
        <w:t>. Las partes fijan como domicilio a efectos de las notificaciones derivadas de la relación contractual el que figura para cada uno de ellos en el encabezamiento del contrato. Deberán notificarse mutuamente una parte a la otra cualquier cambio que quieran realizar en este sentido.</w:t>
      </w:r>
    </w:p>
    <w:p w:rsidR="00092E20" w:rsidRDefault="00092E20" w:rsidP="00092E20">
      <w:pPr>
        <w:jc w:val="both"/>
        <w:rPr>
          <w:rFonts w:ascii="Arial" w:hAnsi="Arial" w:cs="Arial"/>
        </w:rPr>
      </w:pPr>
    </w:p>
    <w:p w:rsidR="00092E20" w:rsidRDefault="00092E20" w:rsidP="00092E20">
      <w:pPr>
        <w:jc w:val="both"/>
      </w:pPr>
      <w:r>
        <w:rPr>
          <w:rFonts w:ascii="Arial" w:hAnsi="Arial" w:cs="Arial"/>
          <w:b/>
          <w:color w:val="000000"/>
        </w:rPr>
        <w:t xml:space="preserve">VIGÉSIMO </w:t>
      </w:r>
      <w:proofErr w:type="gramStart"/>
      <w:r>
        <w:rPr>
          <w:rFonts w:ascii="Arial" w:hAnsi="Arial" w:cs="Arial"/>
          <w:b/>
          <w:color w:val="000000"/>
        </w:rPr>
        <w:t>SEGUNDA.-</w:t>
      </w:r>
      <w:proofErr w:type="gramEnd"/>
      <w:r>
        <w:rPr>
          <w:rFonts w:ascii="Arial" w:hAnsi="Arial" w:cs="Arial"/>
          <w:b/>
          <w:color w:val="000000"/>
        </w:rPr>
        <w:t xml:space="preserve"> LEGISLACIÓN APLICABLE.</w:t>
      </w:r>
      <w:r>
        <w:rPr>
          <w:rFonts w:ascii="Arial" w:hAnsi="Arial" w:cs="Arial"/>
          <w:color w:val="000000"/>
        </w:rPr>
        <w:t xml:space="preserve"> La presente relación se regirá por el siguiente orden de prelación: de forma imperativa por los títulos I y IV de la Ley 29/1.994, de 24 de </w:t>
      </w:r>
      <w:proofErr w:type="gramStart"/>
      <w:r>
        <w:rPr>
          <w:rFonts w:ascii="Arial" w:hAnsi="Arial" w:cs="Arial"/>
          <w:color w:val="000000"/>
        </w:rPr>
        <w:t>Noviembre</w:t>
      </w:r>
      <w:proofErr w:type="gramEnd"/>
      <w:r>
        <w:rPr>
          <w:rFonts w:ascii="Arial" w:hAnsi="Arial" w:cs="Arial"/>
          <w:color w:val="000000"/>
        </w:rPr>
        <w:t>, de Arrendamientos Urbanos (LAU); por los pactos, cláusulas y condiciones determinados por la voluntad de las partes en este contrato en el marco de lo establecido en el título II LAU; y supletoriamente por lo dispuesto en el Código Civil.</w:t>
      </w:r>
    </w:p>
    <w:p w:rsidR="00092E20" w:rsidRDefault="00092E20" w:rsidP="00092E20">
      <w:pPr>
        <w:jc w:val="both"/>
        <w:rPr>
          <w:rFonts w:ascii="Arial" w:hAnsi="Arial" w:cs="Arial"/>
        </w:rPr>
      </w:pPr>
    </w:p>
    <w:p w:rsidR="00092E20" w:rsidRDefault="00092E20" w:rsidP="00092E20">
      <w:pPr>
        <w:jc w:val="both"/>
      </w:pPr>
      <w:r>
        <w:rPr>
          <w:rFonts w:ascii="Arial" w:hAnsi="Arial" w:cs="Arial"/>
          <w:b/>
          <w:color w:val="000000"/>
        </w:rPr>
        <w:t xml:space="preserve">VIGÉSIMO </w:t>
      </w:r>
      <w:proofErr w:type="gramStart"/>
      <w:r>
        <w:rPr>
          <w:rFonts w:ascii="Arial" w:hAnsi="Arial" w:cs="Arial"/>
          <w:b/>
          <w:color w:val="000000"/>
        </w:rPr>
        <w:t>TERCERA</w:t>
      </w:r>
      <w:r>
        <w:rPr>
          <w:rFonts w:ascii="Arial" w:hAnsi="Arial" w:cs="Arial"/>
          <w:color w:val="000000"/>
        </w:rPr>
        <w:t>.-</w:t>
      </w:r>
      <w:proofErr w:type="gramEnd"/>
      <w:r>
        <w:rPr>
          <w:rFonts w:ascii="Arial" w:hAnsi="Arial" w:cs="Arial"/>
          <w:color w:val="000000"/>
        </w:rPr>
        <w:t xml:space="preserve"> </w:t>
      </w:r>
      <w:r>
        <w:rPr>
          <w:rFonts w:ascii="Arial" w:hAnsi="Arial" w:cs="Arial"/>
          <w:b/>
          <w:color w:val="000000"/>
        </w:rPr>
        <w:t>SUMISIÓN</w:t>
      </w:r>
      <w:r>
        <w:rPr>
          <w:rFonts w:ascii="Arial" w:hAnsi="Arial" w:cs="Arial"/>
          <w:color w:val="000000"/>
        </w:rPr>
        <w:t>. Los contratantes se someten expresamente a los Juzgados y Tribunales de la ciudad en la que se encuentra ubicado el inmueble, para todas aquellas cuestiones litigiosas que pudieran derivarse del mismo.</w:t>
      </w:r>
    </w:p>
    <w:p w:rsidR="00092E20" w:rsidRDefault="00092E20" w:rsidP="00092E20">
      <w:pPr>
        <w:jc w:val="both"/>
        <w:rPr>
          <w:rFonts w:ascii="Arial" w:hAnsi="Arial" w:cs="Arial"/>
        </w:rPr>
      </w:pPr>
    </w:p>
    <w:p w:rsidR="00092E20" w:rsidRDefault="00092E20" w:rsidP="00092E20">
      <w:pPr>
        <w:jc w:val="both"/>
      </w:pPr>
      <w:r>
        <w:rPr>
          <w:rFonts w:ascii="Arial" w:hAnsi="Arial" w:cs="Arial"/>
        </w:rPr>
        <w:lastRenderedPageBreak/>
        <w:t>Y con el carácter expresado en la intervención, firman el presente contrato en el lugar y fecha indicados.</w:t>
      </w:r>
    </w:p>
    <w:p w:rsidR="00092E20" w:rsidRDefault="00092E20" w:rsidP="00092E20">
      <w:pPr>
        <w:jc w:val="both"/>
      </w:pPr>
      <w:r>
        <w:rPr>
          <w:rFonts w:ascii="Arial" w:hAnsi="Arial" w:cs="Arial"/>
        </w:rPr>
        <w:br/>
      </w:r>
    </w:p>
    <w:p w:rsidR="00092E20" w:rsidRDefault="00092E20" w:rsidP="00092E20">
      <w:pPr>
        <w:jc w:val="both"/>
        <w:rPr>
          <w:rFonts w:ascii="Arial" w:hAnsi="Arial" w:cs="Arial"/>
        </w:rPr>
      </w:pPr>
    </w:p>
    <w:p w:rsidR="00092E20" w:rsidRDefault="00092E20" w:rsidP="00092E20">
      <w:pPr>
        <w:jc w:val="both"/>
      </w:pPr>
      <w:r>
        <w:rPr>
          <w:rFonts w:ascii="Arial" w:hAnsi="Arial" w:cs="Arial"/>
        </w:rPr>
        <w:br/>
      </w:r>
    </w:p>
    <w:p w:rsidR="00092E20" w:rsidRDefault="00092E20" w:rsidP="00092E20">
      <w:pPr>
        <w:jc w:val="center"/>
      </w:pPr>
      <w:r>
        <w:rPr>
          <w:rFonts w:ascii="Arial" w:hAnsi="Arial" w:cs="Arial"/>
        </w:rPr>
        <w:t>ARRENDADOR/A                                            ARRENDATARIO/A</w:t>
      </w:r>
    </w:p>
    <w:p w:rsidR="00092E20" w:rsidRDefault="00092E20" w:rsidP="00092E20">
      <w:pPr>
        <w:jc w:val="both"/>
      </w:pPr>
      <w:r>
        <w:br/>
      </w:r>
    </w:p>
    <w:p w:rsidR="00F876F4" w:rsidRDefault="00F876F4"/>
    <w:sectPr w:rsidR="00F876F4" w:rsidSect="00092E20">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Yu Gothic"/>
    <w:panose1 w:val="00000000000000000000"/>
    <w:charset w:val="80"/>
    <w:family w:val="auto"/>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Nimbus Sans L">
    <w:altName w:val="Aria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B06" w:rsidRDefault="00092E2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B06" w:rsidRDefault="00092E2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B06" w:rsidRDefault="00092E20">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B06" w:rsidRDefault="00092E2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704" o:spid="_x0000_s2050" type="#_x0000_t75" style="position:absolute;margin-left:0;margin-top:0;width:467.75pt;height:467.75pt;z-index:-251656192;mso-position-horizontal:center;mso-position-horizontal-relative:margin;mso-position-vertical:center;mso-position-vertical-relative:margin" o:allowincell="f">
          <v:imagedata r:id="rId1" o:title="RA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B06" w:rsidRDefault="00092E2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705" o:spid="_x0000_s2051" type="#_x0000_t75" style="position:absolute;margin-left:0;margin-top:0;width:467.75pt;height:467.75pt;z-index:-251655168;mso-position-horizontal:center;mso-position-horizontal-relative:margin;mso-position-vertical:center;mso-position-vertical-relative:margin" o:allowincell="f">
          <v:imagedata r:id="rId1" o:title="RALOGO"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B06" w:rsidRDefault="00092E2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703" o:spid="_x0000_s2049" type="#_x0000_t75" style="position:absolute;margin-left:0;margin-top:0;width:467.75pt;height:467.75pt;z-index:-251657216;mso-position-horizontal:center;mso-position-horizontal-relative:margin;mso-position-vertical:center;mso-position-vertical-relative:margin" o:allowincell="f">
          <v:imagedata r:id="rId1" o:title="RA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FFFFFF"/>
    <w:lvl w:ilvl="0">
      <w:start w:val="1"/>
      <w:numFmt w:val="bullet"/>
      <w:lvlText w:val="•"/>
      <w:lvlJc w:val="left"/>
      <w:pPr>
        <w:ind w:left="707" w:hanging="283"/>
      </w:pPr>
      <w:rPr>
        <w:rFonts w:ascii="StarSymbol" w:eastAsia="StarSymbol"/>
        <w:sz w:val="18"/>
      </w:rPr>
    </w:lvl>
    <w:lvl w:ilvl="1">
      <w:start w:val="1"/>
      <w:numFmt w:val="bullet"/>
      <w:lvlText w:val="•"/>
      <w:lvlJc w:val="left"/>
      <w:pPr>
        <w:ind w:left="1414" w:hanging="283"/>
      </w:pPr>
      <w:rPr>
        <w:rFonts w:ascii="StarSymbol" w:eastAsia="StarSymbol"/>
        <w:sz w:val="18"/>
      </w:rPr>
    </w:lvl>
    <w:lvl w:ilvl="2">
      <w:start w:val="1"/>
      <w:numFmt w:val="bullet"/>
      <w:lvlText w:val="•"/>
      <w:lvlJc w:val="left"/>
      <w:pPr>
        <w:ind w:left="2121" w:hanging="283"/>
      </w:pPr>
      <w:rPr>
        <w:rFonts w:ascii="StarSymbol" w:eastAsia="StarSymbol"/>
        <w:sz w:val="18"/>
      </w:rPr>
    </w:lvl>
    <w:lvl w:ilvl="3">
      <w:start w:val="1"/>
      <w:numFmt w:val="bullet"/>
      <w:lvlText w:val="•"/>
      <w:lvlJc w:val="left"/>
      <w:pPr>
        <w:ind w:left="2828" w:hanging="283"/>
      </w:pPr>
      <w:rPr>
        <w:rFonts w:ascii="StarSymbol" w:eastAsia="StarSymbol"/>
        <w:sz w:val="18"/>
      </w:rPr>
    </w:lvl>
    <w:lvl w:ilvl="4">
      <w:start w:val="1"/>
      <w:numFmt w:val="bullet"/>
      <w:lvlText w:val="•"/>
      <w:lvlJc w:val="left"/>
      <w:pPr>
        <w:ind w:left="3535" w:hanging="283"/>
      </w:pPr>
      <w:rPr>
        <w:rFonts w:ascii="StarSymbol" w:eastAsia="StarSymbol"/>
        <w:sz w:val="18"/>
      </w:rPr>
    </w:lvl>
    <w:lvl w:ilvl="5">
      <w:start w:val="1"/>
      <w:numFmt w:val="bullet"/>
      <w:lvlText w:val="•"/>
      <w:lvlJc w:val="left"/>
      <w:pPr>
        <w:ind w:left="4242" w:hanging="283"/>
      </w:pPr>
      <w:rPr>
        <w:rFonts w:ascii="StarSymbol" w:eastAsia="StarSymbol"/>
        <w:sz w:val="18"/>
      </w:rPr>
    </w:lvl>
    <w:lvl w:ilvl="6">
      <w:start w:val="1"/>
      <w:numFmt w:val="bullet"/>
      <w:lvlText w:val="•"/>
      <w:lvlJc w:val="left"/>
      <w:pPr>
        <w:ind w:left="4949" w:hanging="283"/>
      </w:pPr>
      <w:rPr>
        <w:rFonts w:ascii="StarSymbol" w:eastAsia="StarSymbol"/>
        <w:sz w:val="18"/>
      </w:rPr>
    </w:lvl>
    <w:lvl w:ilvl="7">
      <w:start w:val="1"/>
      <w:numFmt w:val="bullet"/>
      <w:lvlText w:val="•"/>
      <w:lvlJc w:val="left"/>
      <w:pPr>
        <w:ind w:left="5656" w:hanging="283"/>
      </w:pPr>
      <w:rPr>
        <w:rFonts w:ascii="StarSymbol" w:eastAsia="StarSymbol"/>
        <w:sz w:val="18"/>
      </w:rPr>
    </w:lvl>
    <w:lvl w:ilvl="8">
      <w:start w:val="1"/>
      <w:numFmt w:val="bullet"/>
      <w:lvlText w:val="•"/>
      <w:lvlJc w:val="left"/>
      <w:pPr>
        <w:ind w:left="6363" w:hanging="283"/>
      </w:pPr>
      <w:rPr>
        <w:rFonts w:ascii="StarSymbol" w:eastAsia="StarSymbol"/>
        <w:sz w:val="18"/>
      </w:rPr>
    </w:lvl>
  </w:abstractNum>
  <w:abstractNum w:abstractNumId="1" w15:restartNumberingAfterBreak="0">
    <w:nsid w:val="00000002"/>
    <w:multiLevelType w:val="multilevel"/>
    <w:tmpl w:val="FFFFFFFF"/>
    <w:lvl w:ilvl="0">
      <w:start w:val="1"/>
      <w:numFmt w:val="bullet"/>
      <w:lvlText w:val="•"/>
      <w:lvlJc w:val="left"/>
      <w:pPr>
        <w:ind w:left="707" w:hanging="283"/>
      </w:pPr>
      <w:rPr>
        <w:rFonts w:ascii="StarSymbol" w:eastAsia="StarSymbol"/>
        <w:sz w:val="18"/>
      </w:rPr>
    </w:lvl>
    <w:lvl w:ilvl="1">
      <w:start w:val="1"/>
      <w:numFmt w:val="bullet"/>
      <w:lvlText w:val="•"/>
      <w:lvlJc w:val="left"/>
      <w:pPr>
        <w:ind w:left="1414" w:hanging="283"/>
      </w:pPr>
      <w:rPr>
        <w:rFonts w:ascii="StarSymbol" w:eastAsia="StarSymbol"/>
        <w:sz w:val="18"/>
      </w:rPr>
    </w:lvl>
    <w:lvl w:ilvl="2">
      <w:start w:val="1"/>
      <w:numFmt w:val="bullet"/>
      <w:lvlText w:val="•"/>
      <w:lvlJc w:val="left"/>
      <w:pPr>
        <w:ind w:left="2121" w:hanging="283"/>
      </w:pPr>
      <w:rPr>
        <w:rFonts w:ascii="StarSymbol" w:eastAsia="StarSymbol"/>
        <w:sz w:val="18"/>
      </w:rPr>
    </w:lvl>
    <w:lvl w:ilvl="3">
      <w:start w:val="1"/>
      <w:numFmt w:val="bullet"/>
      <w:lvlText w:val="•"/>
      <w:lvlJc w:val="left"/>
      <w:pPr>
        <w:ind w:left="2828" w:hanging="283"/>
      </w:pPr>
      <w:rPr>
        <w:rFonts w:ascii="StarSymbol" w:eastAsia="StarSymbol"/>
        <w:sz w:val="18"/>
      </w:rPr>
    </w:lvl>
    <w:lvl w:ilvl="4">
      <w:start w:val="1"/>
      <w:numFmt w:val="bullet"/>
      <w:lvlText w:val="•"/>
      <w:lvlJc w:val="left"/>
      <w:pPr>
        <w:ind w:left="3535" w:hanging="283"/>
      </w:pPr>
      <w:rPr>
        <w:rFonts w:ascii="StarSymbol" w:eastAsia="StarSymbol"/>
        <w:sz w:val="18"/>
      </w:rPr>
    </w:lvl>
    <w:lvl w:ilvl="5">
      <w:start w:val="1"/>
      <w:numFmt w:val="bullet"/>
      <w:lvlText w:val="•"/>
      <w:lvlJc w:val="left"/>
      <w:pPr>
        <w:ind w:left="4242" w:hanging="283"/>
      </w:pPr>
      <w:rPr>
        <w:rFonts w:ascii="StarSymbol" w:eastAsia="StarSymbol"/>
        <w:sz w:val="18"/>
      </w:rPr>
    </w:lvl>
    <w:lvl w:ilvl="6">
      <w:start w:val="1"/>
      <w:numFmt w:val="bullet"/>
      <w:lvlText w:val="•"/>
      <w:lvlJc w:val="left"/>
      <w:pPr>
        <w:ind w:left="4949" w:hanging="283"/>
      </w:pPr>
      <w:rPr>
        <w:rFonts w:ascii="StarSymbol" w:eastAsia="StarSymbol"/>
        <w:sz w:val="18"/>
      </w:rPr>
    </w:lvl>
    <w:lvl w:ilvl="7">
      <w:start w:val="1"/>
      <w:numFmt w:val="bullet"/>
      <w:lvlText w:val="•"/>
      <w:lvlJc w:val="left"/>
      <w:pPr>
        <w:ind w:left="5656" w:hanging="283"/>
      </w:pPr>
      <w:rPr>
        <w:rFonts w:ascii="StarSymbol" w:eastAsia="StarSymbol"/>
        <w:sz w:val="18"/>
      </w:rPr>
    </w:lvl>
    <w:lvl w:ilvl="8">
      <w:start w:val="1"/>
      <w:numFmt w:val="bullet"/>
      <w:lvlText w:val="•"/>
      <w:lvlJc w:val="left"/>
      <w:pPr>
        <w:ind w:left="6363" w:hanging="283"/>
      </w:pPr>
      <w:rPr>
        <w:rFonts w:ascii="StarSymbol" w:eastAsia="StarSymbol"/>
        <w:sz w:val="18"/>
      </w:rPr>
    </w:lvl>
  </w:abstractNum>
  <w:abstractNum w:abstractNumId="2" w15:restartNumberingAfterBreak="0">
    <w:nsid w:val="00000003"/>
    <w:multiLevelType w:val="multilevel"/>
    <w:tmpl w:val="FFFFFFFF"/>
    <w:lvl w:ilvl="0">
      <w:start w:val="1"/>
      <w:numFmt w:val="bullet"/>
      <w:lvlText w:val="•"/>
      <w:lvlJc w:val="left"/>
      <w:pPr>
        <w:ind w:left="707" w:hanging="283"/>
      </w:pPr>
      <w:rPr>
        <w:rFonts w:ascii="StarSymbol" w:eastAsia="StarSymbol"/>
        <w:sz w:val="18"/>
      </w:rPr>
    </w:lvl>
    <w:lvl w:ilvl="1">
      <w:start w:val="1"/>
      <w:numFmt w:val="bullet"/>
      <w:lvlText w:val="•"/>
      <w:lvlJc w:val="left"/>
      <w:pPr>
        <w:ind w:left="1414" w:hanging="283"/>
      </w:pPr>
      <w:rPr>
        <w:rFonts w:ascii="StarSymbol" w:eastAsia="StarSymbol"/>
        <w:sz w:val="18"/>
      </w:rPr>
    </w:lvl>
    <w:lvl w:ilvl="2">
      <w:start w:val="1"/>
      <w:numFmt w:val="bullet"/>
      <w:lvlText w:val="•"/>
      <w:lvlJc w:val="left"/>
      <w:pPr>
        <w:ind w:left="2121" w:hanging="283"/>
      </w:pPr>
      <w:rPr>
        <w:rFonts w:ascii="StarSymbol" w:eastAsia="StarSymbol"/>
        <w:sz w:val="18"/>
      </w:rPr>
    </w:lvl>
    <w:lvl w:ilvl="3">
      <w:start w:val="1"/>
      <w:numFmt w:val="bullet"/>
      <w:lvlText w:val="•"/>
      <w:lvlJc w:val="left"/>
      <w:pPr>
        <w:ind w:left="2828" w:hanging="283"/>
      </w:pPr>
      <w:rPr>
        <w:rFonts w:ascii="StarSymbol" w:eastAsia="StarSymbol"/>
        <w:sz w:val="18"/>
      </w:rPr>
    </w:lvl>
    <w:lvl w:ilvl="4">
      <w:start w:val="1"/>
      <w:numFmt w:val="bullet"/>
      <w:lvlText w:val="•"/>
      <w:lvlJc w:val="left"/>
      <w:pPr>
        <w:ind w:left="3535" w:hanging="283"/>
      </w:pPr>
      <w:rPr>
        <w:rFonts w:ascii="StarSymbol" w:eastAsia="StarSymbol"/>
        <w:sz w:val="18"/>
      </w:rPr>
    </w:lvl>
    <w:lvl w:ilvl="5">
      <w:start w:val="1"/>
      <w:numFmt w:val="bullet"/>
      <w:lvlText w:val="•"/>
      <w:lvlJc w:val="left"/>
      <w:pPr>
        <w:ind w:left="4242" w:hanging="283"/>
      </w:pPr>
      <w:rPr>
        <w:rFonts w:ascii="StarSymbol" w:eastAsia="StarSymbol"/>
        <w:sz w:val="18"/>
      </w:rPr>
    </w:lvl>
    <w:lvl w:ilvl="6">
      <w:start w:val="1"/>
      <w:numFmt w:val="bullet"/>
      <w:lvlText w:val="•"/>
      <w:lvlJc w:val="left"/>
      <w:pPr>
        <w:ind w:left="4949" w:hanging="283"/>
      </w:pPr>
      <w:rPr>
        <w:rFonts w:ascii="StarSymbol" w:eastAsia="StarSymbol"/>
        <w:sz w:val="18"/>
      </w:rPr>
    </w:lvl>
    <w:lvl w:ilvl="7">
      <w:start w:val="1"/>
      <w:numFmt w:val="bullet"/>
      <w:lvlText w:val="•"/>
      <w:lvlJc w:val="left"/>
      <w:pPr>
        <w:ind w:left="5656" w:hanging="283"/>
      </w:pPr>
      <w:rPr>
        <w:rFonts w:ascii="StarSymbol" w:eastAsia="StarSymbol"/>
        <w:sz w:val="18"/>
      </w:rPr>
    </w:lvl>
    <w:lvl w:ilvl="8">
      <w:start w:val="1"/>
      <w:numFmt w:val="bullet"/>
      <w:lvlText w:val="•"/>
      <w:lvlJc w:val="left"/>
      <w:pPr>
        <w:ind w:left="6363" w:hanging="283"/>
      </w:pPr>
      <w:rPr>
        <w:rFonts w:ascii="StarSymbol" w:eastAsia="StarSymbol"/>
        <w:sz w:val="18"/>
      </w:rPr>
    </w:lvl>
  </w:abstractNum>
  <w:abstractNum w:abstractNumId="3" w15:restartNumberingAfterBreak="0">
    <w:nsid w:val="00000004"/>
    <w:multiLevelType w:val="multilevel"/>
    <w:tmpl w:val="FFFFFFFF"/>
    <w:lvl w:ilvl="0">
      <w:start w:val="1"/>
      <w:numFmt w:val="bullet"/>
      <w:lvlText w:val="•"/>
      <w:lvlJc w:val="left"/>
      <w:pPr>
        <w:ind w:left="707" w:hanging="283"/>
      </w:pPr>
      <w:rPr>
        <w:rFonts w:ascii="StarSymbol" w:eastAsia="StarSymbol"/>
        <w:sz w:val="18"/>
      </w:rPr>
    </w:lvl>
    <w:lvl w:ilvl="1">
      <w:start w:val="1"/>
      <w:numFmt w:val="bullet"/>
      <w:lvlText w:val="•"/>
      <w:lvlJc w:val="left"/>
      <w:pPr>
        <w:ind w:left="1414" w:hanging="283"/>
      </w:pPr>
      <w:rPr>
        <w:rFonts w:ascii="StarSymbol" w:eastAsia="StarSymbol"/>
        <w:sz w:val="18"/>
      </w:rPr>
    </w:lvl>
    <w:lvl w:ilvl="2">
      <w:start w:val="1"/>
      <w:numFmt w:val="bullet"/>
      <w:lvlText w:val="•"/>
      <w:lvlJc w:val="left"/>
      <w:pPr>
        <w:ind w:left="2121" w:hanging="283"/>
      </w:pPr>
      <w:rPr>
        <w:rFonts w:ascii="StarSymbol" w:eastAsia="StarSymbol"/>
        <w:sz w:val="18"/>
      </w:rPr>
    </w:lvl>
    <w:lvl w:ilvl="3">
      <w:start w:val="1"/>
      <w:numFmt w:val="bullet"/>
      <w:lvlText w:val="•"/>
      <w:lvlJc w:val="left"/>
      <w:pPr>
        <w:ind w:left="2828" w:hanging="283"/>
      </w:pPr>
      <w:rPr>
        <w:rFonts w:ascii="StarSymbol" w:eastAsia="StarSymbol"/>
        <w:sz w:val="18"/>
      </w:rPr>
    </w:lvl>
    <w:lvl w:ilvl="4">
      <w:start w:val="1"/>
      <w:numFmt w:val="bullet"/>
      <w:lvlText w:val="•"/>
      <w:lvlJc w:val="left"/>
      <w:pPr>
        <w:ind w:left="3535" w:hanging="283"/>
      </w:pPr>
      <w:rPr>
        <w:rFonts w:ascii="StarSymbol" w:eastAsia="StarSymbol"/>
        <w:sz w:val="18"/>
      </w:rPr>
    </w:lvl>
    <w:lvl w:ilvl="5">
      <w:start w:val="1"/>
      <w:numFmt w:val="bullet"/>
      <w:lvlText w:val="•"/>
      <w:lvlJc w:val="left"/>
      <w:pPr>
        <w:ind w:left="4242" w:hanging="283"/>
      </w:pPr>
      <w:rPr>
        <w:rFonts w:ascii="StarSymbol" w:eastAsia="StarSymbol"/>
        <w:sz w:val="18"/>
      </w:rPr>
    </w:lvl>
    <w:lvl w:ilvl="6">
      <w:start w:val="1"/>
      <w:numFmt w:val="bullet"/>
      <w:lvlText w:val="•"/>
      <w:lvlJc w:val="left"/>
      <w:pPr>
        <w:ind w:left="4949" w:hanging="283"/>
      </w:pPr>
      <w:rPr>
        <w:rFonts w:ascii="StarSymbol" w:eastAsia="StarSymbol"/>
        <w:sz w:val="18"/>
      </w:rPr>
    </w:lvl>
    <w:lvl w:ilvl="7">
      <w:start w:val="1"/>
      <w:numFmt w:val="bullet"/>
      <w:lvlText w:val="•"/>
      <w:lvlJc w:val="left"/>
      <w:pPr>
        <w:ind w:left="5656" w:hanging="283"/>
      </w:pPr>
      <w:rPr>
        <w:rFonts w:ascii="StarSymbol" w:eastAsia="StarSymbol"/>
        <w:sz w:val="18"/>
      </w:rPr>
    </w:lvl>
    <w:lvl w:ilvl="8">
      <w:start w:val="1"/>
      <w:numFmt w:val="bullet"/>
      <w:lvlText w:val="•"/>
      <w:lvlJc w:val="left"/>
      <w:pPr>
        <w:ind w:left="6363" w:hanging="283"/>
      </w:pPr>
      <w:rPr>
        <w:rFonts w:ascii="StarSymbol" w:eastAsia="StarSymbol"/>
        <w:sz w:val="18"/>
      </w:rPr>
    </w:lvl>
  </w:abstractNum>
  <w:abstractNum w:abstractNumId="4" w15:restartNumberingAfterBreak="0">
    <w:nsid w:val="00000005"/>
    <w:multiLevelType w:val="multilevel"/>
    <w:tmpl w:val="FFFFFFFF"/>
    <w:lvl w:ilvl="0">
      <w:start w:val="1"/>
      <w:numFmt w:val="bullet"/>
      <w:lvlText w:val="•"/>
      <w:lvlJc w:val="left"/>
      <w:pPr>
        <w:ind w:left="707" w:hanging="283"/>
      </w:pPr>
      <w:rPr>
        <w:rFonts w:ascii="StarSymbol" w:eastAsia="StarSymbol"/>
        <w:sz w:val="18"/>
      </w:rPr>
    </w:lvl>
    <w:lvl w:ilvl="1">
      <w:start w:val="1"/>
      <w:numFmt w:val="bullet"/>
      <w:lvlText w:val="•"/>
      <w:lvlJc w:val="left"/>
      <w:pPr>
        <w:ind w:left="1414" w:hanging="283"/>
      </w:pPr>
      <w:rPr>
        <w:rFonts w:ascii="StarSymbol" w:eastAsia="StarSymbol"/>
        <w:sz w:val="18"/>
      </w:rPr>
    </w:lvl>
    <w:lvl w:ilvl="2">
      <w:start w:val="1"/>
      <w:numFmt w:val="bullet"/>
      <w:lvlText w:val="•"/>
      <w:lvlJc w:val="left"/>
      <w:pPr>
        <w:ind w:left="2121" w:hanging="283"/>
      </w:pPr>
      <w:rPr>
        <w:rFonts w:ascii="StarSymbol" w:eastAsia="StarSymbol"/>
        <w:sz w:val="18"/>
      </w:rPr>
    </w:lvl>
    <w:lvl w:ilvl="3">
      <w:start w:val="1"/>
      <w:numFmt w:val="bullet"/>
      <w:lvlText w:val="•"/>
      <w:lvlJc w:val="left"/>
      <w:pPr>
        <w:ind w:left="2828" w:hanging="283"/>
      </w:pPr>
      <w:rPr>
        <w:rFonts w:ascii="StarSymbol" w:eastAsia="StarSymbol"/>
        <w:sz w:val="18"/>
      </w:rPr>
    </w:lvl>
    <w:lvl w:ilvl="4">
      <w:start w:val="1"/>
      <w:numFmt w:val="bullet"/>
      <w:lvlText w:val="•"/>
      <w:lvlJc w:val="left"/>
      <w:pPr>
        <w:ind w:left="3535" w:hanging="283"/>
      </w:pPr>
      <w:rPr>
        <w:rFonts w:ascii="StarSymbol" w:eastAsia="StarSymbol"/>
        <w:sz w:val="18"/>
      </w:rPr>
    </w:lvl>
    <w:lvl w:ilvl="5">
      <w:start w:val="1"/>
      <w:numFmt w:val="bullet"/>
      <w:lvlText w:val="•"/>
      <w:lvlJc w:val="left"/>
      <w:pPr>
        <w:ind w:left="4242" w:hanging="283"/>
      </w:pPr>
      <w:rPr>
        <w:rFonts w:ascii="StarSymbol" w:eastAsia="StarSymbol"/>
        <w:sz w:val="18"/>
      </w:rPr>
    </w:lvl>
    <w:lvl w:ilvl="6">
      <w:start w:val="1"/>
      <w:numFmt w:val="bullet"/>
      <w:lvlText w:val="•"/>
      <w:lvlJc w:val="left"/>
      <w:pPr>
        <w:ind w:left="4949" w:hanging="283"/>
      </w:pPr>
      <w:rPr>
        <w:rFonts w:ascii="StarSymbol" w:eastAsia="StarSymbol"/>
        <w:sz w:val="18"/>
      </w:rPr>
    </w:lvl>
    <w:lvl w:ilvl="7">
      <w:start w:val="1"/>
      <w:numFmt w:val="bullet"/>
      <w:lvlText w:val="•"/>
      <w:lvlJc w:val="left"/>
      <w:pPr>
        <w:ind w:left="5656" w:hanging="283"/>
      </w:pPr>
      <w:rPr>
        <w:rFonts w:ascii="StarSymbol" w:eastAsia="StarSymbol"/>
        <w:sz w:val="18"/>
      </w:rPr>
    </w:lvl>
    <w:lvl w:ilvl="8">
      <w:start w:val="1"/>
      <w:numFmt w:val="bullet"/>
      <w:lvlText w:val="•"/>
      <w:lvlJc w:val="left"/>
      <w:pPr>
        <w:ind w:left="6363" w:hanging="283"/>
      </w:pPr>
      <w:rPr>
        <w:rFonts w:ascii="StarSymbol" w:eastAsia="StarSymbol"/>
        <w:sz w:val="1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20"/>
    <w:rsid w:val="00092E20"/>
    <w:rsid w:val="00F876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6C5401"/>
  <w15:chartTrackingRefBased/>
  <w15:docId w15:val="{D71BEB1A-8C9D-4987-A1EF-B278FB1C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E20"/>
    <w:pPr>
      <w:widowControl w:val="0"/>
      <w:autoSpaceDE w:val="0"/>
      <w:autoSpaceDN w:val="0"/>
      <w:adjustRightInd w:val="0"/>
      <w:spacing w:after="0" w:line="240" w:lineRule="auto"/>
    </w:pPr>
    <w:rPr>
      <w:rFonts w:ascii="Times" w:eastAsia="Times New Roman" w:hAnsi="Times" w:cs="Nimbus Sans L"/>
      <w:sz w:val="24"/>
      <w:szCs w:val="24"/>
      <w:lang w:val="es-ES_tradnl"/>
      <w14:ligatures w14:val="standardContextual"/>
    </w:rPr>
  </w:style>
  <w:style w:type="paragraph" w:styleId="Ttulo1">
    <w:name w:val="heading 1"/>
    <w:basedOn w:val="Normal"/>
    <w:next w:val="Textoindependiente"/>
    <w:link w:val="Ttulo1Car"/>
    <w:uiPriority w:val="99"/>
    <w:qFormat/>
    <w:rsid w:val="00092E20"/>
    <w:pPr>
      <w:keepNext/>
      <w:spacing w:before="240" w:after="283"/>
      <w:outlineLvl w:val="0"/>
    </w:pPr>
    <w:rPr>
      <w:rFonts w:ascii="Thorndale" w:hAnsi="Thorndale" w:cs="Arial Unicode MS"/>
      <w:b/>
      <w:bCs/>
      <w:sz w:val="48"/>
      <w:szCs w:val="48"/>
    </w:rPr>
  </w:style>
  <w:style w:type="paragraph" w:styleId="Ttulo2">
    <w:name w:val="heading 2"/>
    <w:basedOn w:val="Normal"/>
    <w:next w:val="Textoindependiente"/>
    <w:link w:val="Ttulo2Car"/>
    <w:uiPriority w:val="99"/>
    <w:qFormat/>
    <w:rsid w:val="00092E20"/>
    <w:pPr>
      <w:keepNext/>
      <w:spacing w:before="240" w:after="283"/>
      <w:outlineLvl w:val="1"/>
    </w:pPr>
    <w:rPr>
      <w:rFonts w:ascii="Nimbus Roman No9 L" w:hAnsi="Nimbus Roman No9 L"/>
      <w:b/>
      <w:bCs/>
      <w:sz w:val="36"/>
      <w:szCs w:val="36"/>
    </w:rPr>
  </w:style>
  <w:style w:type="paragraph" w:styleId="Ttulo3">
    <w:name w:val="heading 3"/>
    <w:basedOn w:val="Normal"/>
    <w:next w:val="Textoindependiente"/>
    <w:link w:val="Ttulo3Car"/>
    <w:uiPriority w:val="99"/>
    <w:qFormat/>
    <w:rsid w:val="00092E20"/>
    <w:pPr>
      <w:keepNext/>
      <w:spacing w:before="240" w:after="283"/>
      <w:outlineLvl w:val="2"/>
    </w:pPr>
    <w:rPr>
      <w:rFonts w:ascii="Nimbus Roman No9 L" w:hAnsi="Nimbus Roman No9 L"/>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092E20"/>
    <w:rPr>
      <w:rFonts w:ascii="Thorndale" w:eastAsia="Times New Roman" w:hAnsi="Thorndale" w:cs="Arial Unicode MS"/>
      <w:b/>
      <w:bCs/>
      <w:sz w:val="48"/>
      <w:szCs w:val="48"/>
      <w:lang w:val="es-ES_tradnl"/>
      <w14:ligatures w14:val="standardContextual"/>
    </w:rPr>
  </w:style>
  <w:style w:type="character" w:customStyle="1" w:styleId="Ttulo2Car">
    <w:name w:val="Título 2 Car"/>
    <w:basedOn w:val="Fuentedeprrafopredeter"/>
    <w:link w:val="Ttulo2"/>
    <w:uiPriority w:val="99"/>
    <w:rsid w:val="00092E20"/>
    <w:rPr>
      <w:rFonts w:ascii="Nimbus Roman No9 L" w:eastAsia="Times New Roman" w:hAnsi="Nimbus Roman No9 L" w:cs="Nimbus Sans L"/>
      <w:b/>
      <w:bCs/>
      <w:sz w:val="36"/>
      <w:szCs w:val="36"/>
      <w:lang w:val="es-ES_tradnl"/>
      <w14:ligatures w14:val="standardContextual"/>
    </w:rPr>
  </w:style>
  <w:style w:type="character" w:customStyle="1" w:styleId="Ttulo3Car">
    <w:name w:val="Título 3 Car"/>
    <w:basedOn w:val="Fuentedeprrafopredeter"/>
    <w:link w:val="Ttulo3"/>
    <w:uiPriority w:val="99"/>
    <w:rsid w:val="00092E20"/>
    <w:rPr>
      <w:rFonts w:ascii="Nimbus Roman No9 L" w:eastAsia="Times New Roman" w:hAnsi="Nimbus Roman No9 L" w:cs="Nimbus Sans L"/>
      <w:b/>
      <w:bCs/>
      <w:sz w:val="28"/>
      <w:szCs w:val="28"/>
      <w:lang w:val="es-ES_tradnl"/>
      <w14:ligatures w14:val="standardContextual"/>
    </w:rPr>
  </w:style>
  <w:style w:type="paragraph" w:styleId="Piedepgina">
    <w:name w:val="footer"/>
    <w:basedOn w:val="Normal"/>
    <w:link w:val="PiedepginaCar"/>
    <w:uiPriority w:val="99"/>
    <w:rsid w:val="00092E20"/>
    <w:pPr>
      <w:tabs>
        <w:tab w:val="center" w:pos="4818"/>
        <w:tab w:val="right" w:pos="9637"/>
      </w:tabs>
    </w:pPr>
  </w:style>
  <w:style w:type="character" w:customStyle="1" w:styleId="PiedepginaCar">
    <w:name w:val="Pie de página Car"/>
    <w:basedOn w:val="Fuentedeprrafopredeter"/>
    <w:link w:val="Piedepgina"/>
    <w:uiPriority w:val="99"/>
    <w:rsid w:val="00092E20"/>
    <w:rPr>
      <w:rFonts w:ascii="Times" w:eastAsia="Times New Roman" w:hAnsi="Times" w:cs="Nimbus Sans L"/>
      <w:sz w:val="24"/>
      <w:szCs w:val="24"/>
      <w:lang w:val="es-ES_tradnl"/>
      <w14:ligatures w14:val="standardContextual"/>
    </w:rPr>
  </w:style>
  <w:style w:type="paragraph" w:styleId="Encabezado">
    <w:name w:val="header"/>
    <w:basedOn w:val="Normal"/>
    <w:link w:val="EncabezadoCar"/>
    <w:uiPriority w:val="99"/>
    <w:rsid w:val="00092E20"/>
    <w:pPr>
      <w:tabs>
        <w:tab w:val="center" w:pos="4818"/>
        <w:tab w:val="right" w:pos="9637"/>
      </w:tabs>
    </w:pPr>
  </w:style>
  <w:style w:type="character" w:customStyle="1" w:styleId="EncabezadoCar">
    <w:name w:val="Encabezado Car"/>
    <w:basedOn w:val="Fuentedeprrafopredeter"/>
    <w:link w:val="Encabezado"/>
    <w:uiPriority w:val="99"/>
    <w:rsid w:val="00092E20"/>
    <w:rPr>
      <w:rFonts w:ascii="Times" w:eastAsia="Times New Roman" w:hAnsi="Times" w:cs="Nimbus Sans L"/>
      <w:sz w:val="24"/>
      <w:szCs w:val="24"/>
      <w:lang w:val="es-ES_tradnl"/>
      <w14:ligatures w14:val="standardContextual"/>
    </w:rPr>
  </w:style>
  <w:style w:type="paragraph" w:styleId="Textoindependiente">
    <w:name w:val="Body Text"/>
    <w:basedOn w:val="Normal"/>
    <w:link w:val="TextoindependienteCar"/>
    <w:uiPriority w:val="99"/>
    <w:rsid w:val="00092E20"/>
    <w:pPr>
      <w:spacing w:after="283"/>
    </w:pPr>
  </w:style>
  <w:style w:type="character" w:customStyle="1" w:styleId="TextoindependienteCar">
    <w:name w:val="Texto independiente Car"/>
    <w:basedOn w:val="Fuentedeprrafopredeter"/>
    <w:link w:val="Textoindependiente"/>
    <w:uiPriority w:val="99"/>
    <w:rsid w:val="00092E20"/>
    <w:rPr>
      <w:rFonts w:ascii="Times" w:eastAsia="Times New Roman" w:hAnsi="Times" w:cs="Nimbus Sans L"/>
      <w:sz w:val="24"/>
      <w:szCs w:val="24"/>
      <w:lang w:val="es-ES_tradnl"/>
      <w14:ligatures w14:val="standardContextual"/>
    </w:rPr>
  </w:style>
  <w:style w:type="character" w:styleId="nfasis">
    <w:name w:val="Emphasis"/>
    <w:basedOn w:val="Fuentedeprrafopredeter"/>
    <w:uiPriority w:val="99"/>
    <w:qFormat/>
    <w:rsid w:val="00092E20"/>
    <w:rPr>
      <w:rFonts w:eastAsia="Times New Roman" w:cs="Nimbus Sans L"/>
      <w:i/>
      <w:iCs/>
      <w:lang w:val="es-ES_tradnl"/>
    </w:rPr>
  </w:style>
  <w:style w:type="paragraph" w:customStyle="1" w:styleId="Body1">
    <w:name w:val="Body 1"/>
    <w:rsid w:val="00092E20"/>
    <w:pPr>
      <w:suppressAutoHyphens/>
      <w:spacing w:after="0" w:line="240" w:lineRule="auto"/>
    </w:pPr>
    <w:rPr>
      <w:rFonts w:ascii="Helvetica" w:eastAsia="Arial Unicode MS" w:hAnsi="Helvetica" w:cs="Helvetica"/>
      <w:color w:val="000000"/>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2979</Words>
  <Characters>16388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2023-11-27T10:41:00Z</dcterms:created>
  <dcterms:modified xsi:type="dcterms:W3CDTF">2023-11-27T10:47:00Z</dcterms:modified>
</cp:coreProperties>
</file>